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739" w:rsidRPr="00773DBC" w:rsidRDefault="00C36739" w:rsidP="00030968">
      <w:pPr>
        <w:jc w:val="center"/>
        <w:rPr>
          <w:sz w:val="28"/>
          <w:szCs w:val="28"/>
        </w:rPr>
      </w:pPr>
      <w:r>
        <w:rPr>
          <w:sz w:val="28"/>
          <w:szCs w:val="28"/>
        </w:rPr>
        <w:t>МИНОБРНАУКИ РОССИИ</w:t>
      </w:r>
    </w:p>
    <w:p w:rsidR="00C36739" w:rsidRPr="00773DBC" w:rsidRDefault="00C3673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36739" w:rsidRPr="00477FA3" w:rsidRDefault="00C36739" w:rsidP="00030968">
      <w:pPr>
        <w:jc w:val="center"/>
        <w:rPr>
          <w:b/>
          <w:sz w:val="28"/>
          <w:szCs w:val="28"/>
        </w:rPr>
      </w:pPr>
      <w:r w:rsidRPr="00477FA3">
        <w:rPr>
          <w:b/>
          <w:sz w:val="28"/>
          <w:szCs w:val="28"/>
        </w:rPr>
        <w:t>«Гжельский государственный университет»</w:t>
      </w:r>
    </w:p>
    <w:p w:rsidR="00C36739" w:rsidRPr="00477FA3" w:rsidRDefault="00C36739" w:rsidP="00030968">
      <w:pPr>
        <w:jc w:val="center"/>
        <w:rPr>
          <w:sz w:val="28"/>
          <w:szCs w:val="28"/>
        </w:rPr>
      </w:pPr>
      <w:r w:rsidRPr="00477FA3">
        <w:rPr>
          <w:sz w:val="28"/>
          <w:szCs w:val="28"/>
        </w:rPr>
        <w:t>(ГГУ)</w:t>
      </w:r>
    </w:p>
    <w:p w:rsidR="00C36739" w:rsidRDefault="00C36739" w:rsidP="006629F3">
      <w:pPr>
        <w:jc w:val="both"/>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7113E0">
      <w:pPr>
        <w:tabs>
          <w:tab w:val="left" w:pos="680"/>
          <w:tab w:val="left" w:pos="851"/>
          <w:tab w:val="left" w:pos="6240"/>
        </w:tabs>
        <w:jc w:val="center"/>
        <w:rPr>
          <w:noProof/>
          <w:sz w:val="28"/>
          <w:szCs w:val="28"/>
        </w:rPr>
      </w:pPr>
      <w:r w:rsidRPr="007113E0">
        <w:rPr>
          <w:rStyle w:val="FontStyle53"/>
          <w:b w:val="0"/>
          <w:bCs/>
          <w:i/>
          <w:sz w:val="28"/>
          <w:szCs w:val="28"/>
        </w:rPr>
        <w:t>Кафедра психологии и педагогики</w:t>
      </w:r>
    </w:p>
    <w:p w:rsidR="00C36739" w:rsidRPr="00773DBC" w:rsidRDefault="00C36739" w:rsidP="006629F3">
      <w:pPr>
        <w:tabs>
          <w:tab w:val="left" w:pos="680"/>
          <w:tab w:val="left" w:pos="851"/>
          <w:tab w:val="left" w:pos="6240"/>
        </w:tabs>
        <w:rPr>
          <w:noProof/>
          <w:sz w:val="28"/>
          <w:szCs w:val="28"/>
        </w:rPr>
      </w:pPr>
    </w:p>
    <w:p w:rsidR="00C36739" w:rsidRPr="00773DBC" w:rsidRDefault="00C36739" w:rsidP="006629F3">
      <w:pPr>
        <w:tabs>
          <w:tab w:val="left" w:pos="680"/>
          <w:tab w:val="left" w:pos="851"/>
          <w:tab w:val="left" w:pos="6240"/>
        </w:tabs>
        <w:rPr>
          <w:sz w:val="28"/>
          <w:szCs w:val="28"/>
        </w:rPr>
      </w:pPr>
    </w:p>
    <w:p w:rsidR="00C36739" w:rsidRPr="00CA631C" w:rsidRDefault="00C36739" w:rsidP="006629F3">
      <w:pPr>
        <w:pStyle w:val="Style11"/>
        <w:widowControl/>
        <w:rPr>
          <w:bCs/>
          <w:sz w:val="36"/>
          <w:szCs w:val="36"/>
          <w:u w:val="single"/>
        </w:rPr>
      </w:pPr>
      <w:r w:rsidRPr="00CA631C">
        <w:rPr>
          <w:bCs/>
          <w:sz w:val="36"/>
          <w:szCs w:val="36"/>
          <w:u w:val="single"/>
        </w:rPr>
        <w:t>Рабочая программа дисциплины</w:t>
      </w:r>
    </w:p>
    <w:p w:rsidR="00C36739" w:rsidRPr="00CA631C" w:rsidRDefault="00C36739" w:rsidP="006629F3">
      <w:pPr>
        <w:tabs>
          <w:tab w:val="left" w:pos="680"/>
          <w:tab w:val="left" w:pos="851"/>
        </w:tabs>
        <w:jc w:val="center"/>
        <w:rPr>
          <w:sz w:val="28"/>
          <w:szCs w:val="28"/>
        </w:rPr>
      </w:pPr>
    </w:p>
    <w:p w:rsidR="00C36739" w:rsidRPr="006629F3" w:rsidRDefault="00C36739" w:rsidP="006629F3">
      <w:pPr>
        <w:widowControl/>
        <w:autoSpaceDE/>
        <w:autoSpaceDN/>
        <w:adjustRightInd/>
        <w:jc w:val="center"/>
        <w:rPr>
          <w:b/>
          <w:sz w:val="28"/>
          <w:szCs w:val="28"/>
        </w:rPr>
      </w:pPr>
      <w:r w:rsidRPr="006629F3">
        <w:rPr>
          <w:b/>
          <w:sz w:val="28"/>
          <w:szCs w:val="28"/>
        </w:rPr>
        <w:t>Народное декоративно-прикладное творчество с практикумом для использования в дошкольном образовании</w:t>
      </w:r>
    </w:p>
    <w:p w:rsidR="00C36739"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pStyle w:val="Style15"/>
        <w:tabs>
          <w:tab w:val="left" w:leader="underscore" w:pos="9856"/>
        </w:tabs>
        <w:ind w:firstLine="720"/>
        <w:rPr>
          <w:rStyle w:val="FontStyle53"/>
          <w:bCs/>
          <w:sz w:val="28"/>
          <w:szCs w:val="28"/>
        </w:rPr>
      </w:pPr>
    </w:p>
    <w:p w:rsidR="00C36739" w:rsidRPr="00773DBC" w:rsidRDefault="00C36739"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36739" w:rsidRPr="00364D12" w:rsidTr="00062FD3">
        <w:trPr>
          <w:trHeight w:val="409"/>
        </w:trPr>
        <w:tc>
          <w:tcPr>
            <w:tcW w:w="3646" w:type="dxa"/>
          </w:tcPr>
          <w:p w:rsidR="00C36739" w:rsidRPr="00364D12" w:rsidRDefault="00C36739"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36739" w:rsidRPr="00C92ECE" w:rsidRDefault="00C36739" w:rsidP="00062FD3">
            <w:pPr>
              <w:rPr>
                <w:sz w:val="28"/>
                <w:szCs w:val="28"/>
              </w:rPr>
            </w:pPr>
            <w:r>
              <w:rPr>
                <w:sz w:val="28"/>
                <w:szCs w:val="28"/>
              </w:rPr>
              <w:t>44.03.01Педагогическое образование</w:t>
            </w:r>
          </w:p>
        </w:tc>
      </w:tr>
      <w:tr w:rsidR="00C36739" w:rsidRPr="00364D12" w:rsidTr="00062FD3">
        <w:trPr>
          <w:trHeight w:val="402"/>
        </w:trPr>
        <w:tc>
          <w:tcPr>
            <w:tcW w:w="3646" w:type="dxa"/>
          </w:tcPr>
          <w:p w:rsidR="00A567E7" w:rsidRDefault="00A567E7" w:rsidP="00062FD3">
            <w:pPr>
              <w:tabs>
                <w:tab w:val="left" w:leader="underscore" w:pos="9768"/>
              </w:tabs>
              <w:ind w:right="-5211"/>
              <w:rPr>
                <w:bCs/>
                <w:i/>
                <w:sz w:val="28"/>
                <w:szCs w:val="28"/>
              </w:rPr>
            </w:pPr>
          </w:p>
          <w:p w:rsidR="00C36739" w:rsidRPr="00364D12" w:rsidRDefault="00C36739"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67E7" w:rsidRDefault="00A567E7" w:rsidP="00062FD3">
            <w:pPr>
              <w:widowControl/>
              <w:autoSpaceDE/>
              <w:autoSpaceDN/>
              <w:adjustRightInd/>
              <w:jc w:val="both"/>
              <w:rPr>
                <w:sz w:val="28"/>
                <w:szCs w:val="28"/>
              </w:rPr>
            </w:pPr>
          </w:p>
          <w:p w:rsidR="00C36739" w:rsidRPr="00364D12" w:rsidRDefault="00C36739" w:rsidP="00062FD3">
            <w:pPr>
              <w:widowControl/>
              <w:autoSpaceDE/>
              <w:autoSpaceDN/>
              <w:adjustRightInd/>
              <w:jc w:val="both"/>
              <w:rPr>
                <w:sz w:val="28"/>
                <w:szCs w:val="28"/>
              </w:rPr>
            </w:pPr>
            <w:r>
              <w:rPr>
                <w:sz w:val="28"/>
                <w:szCs w:val="28"/>
              </w:rPr>
              <w:t>Дошкольное образование</w:t>
            </w: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C36739" w:rsidRPr="00364D12" w:rsidRDefault="00C36739" w:rsidP="00062FD3">
            <w:pPr>
              <w:tabs>
                <w:tab w:val="left" w:leader="underscore" w:pos="9768"/>
              </w:tabs>
              <w:jc w:val="center"/>
              <w:rPr>
                <w:bCs/>
                <w:sz w:val="28"/>
                <w:szCs w:val="28"/>
              </w:rPr>
            </w:pP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p w:rsidR="00C36739" w:rsidRPr="00364D12" w:rsidRDefault="00C36739"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36739" w:rsidRPr="00364D12" w:rsidRDefault="00C36739" w:rsidP="00062FD3">
            <w:pPr>
              <w:tabs>
                <w:tab w:val="left" w:leader="underscore" w:pos="9768"/>
              </w:tabs>
              <w:jc w:val="both"/>
              <w:rPr>
                <w:bCs/>
                <w:sz w:val="28"/>
                <w:szCs w:val="28"/>
              </w:rPr>
            </w:pPr>
          </w:p>
          <w:p w:rsidR="00C36739" w:rsidRPr="00364D12" w:rsidRDefault="00C36739" w:rsidP="00062FD3">
            <w:pPr>
              <w:tabs>
                <w:tab w:val="left" w:leader="underscore" w:pos="9768"/>
              </w:tabs>
              <w:jc w:val="both"/>
              <w:rPr>
                <w:bCs/>
                <w:sz w:val="28"/>
                <w:szCs w:val="28"/>
              </w:rPr>
            </w:pPr>
            <w:r w:rsidRPr="00364D12">
              <w:rPr>
                <w:bCs/>
                <w:sz w:val="28"/>
                <w:szCs w:val="28"/>
              </w:rPr>
              <w:t>бакалавр</w:t>
            </w:r>
          </w:p>
        </w:tc>
      </w:tr>
    </w:tbl>
    <w:p w:rsidR="00C36739" w:rsidRPr="00364D12" w:rsidRDefault="00C36739" w:rsidP="006629F3">
      <w:pPr>
        <w:tabs>
          <w:tab w:val="left" w:leader="underscore" w:pos="9768"/>
        </w:tabs>
        <w:jc w:val="center"/>
        <w:rPr>
          <w:b/>
          <w:bCs/>
          <w:sz w:val="28"/>
          <w:szCs w:val="28"/>
        </w:rPr>
      </w:pPr>
    </w:p>
    <w:p w:rsidR="00C36739" w:rsidRPr="00773DBC" w:rsidRDefault="00C36739" w:rsidP="006629F3">
      <w:pPr>
        <w:pStyle w:val="Style15"/>
        <w:tabs>
          <w:tab w:val="left" w:leader="underscore" w:pos="9768"/>
        </w:tabs>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50B9E" w:rsidRDefault="00C50B9E"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Pr="00773DBC" w:rsidRDefault="00A567E7" w:rsidP="006629F3">
      <w:pPr>
        <w:pStyle w:val="Style15"/>
        <w:tabs>
          <w:tab w:val="left" w:leader="underscore" w:pos="9768"/>
        </w:tabs>
        <w:jc w:val="center"/>
        <w:rPr>
          <w:rStyle w:val="FontStyle53"/>
          <w:b w:val="0"/>
          <w:bCs/>
          <w:sz w:val="28"/>
          <w:szCs w:val="28"/>
        </w:rPr>
      </w:pPr>
      <w:r>
        <w:rPr>
          <w:rStyle w:val="FontStyle53"/>
          <w:b w:val="0"/>
          <w:bCs/>
          <w:sz w:val="28"/>
          <w:szCs w:val="28"/>
        </w:rPr>
        <w:t>п</w:t>
      </w:r>
      <w:r w:rsidR="00C36739" w:rsidRPr="00773DBC">
        <w:rPr>
          <w:rStyle w:val="FontStyle53"/>
          <w:b w:val="0"/>
          <w:bCs/>
          <w:sz w:val="28"/>
          <w:szCs w:val="28"/>
        </w:rPr>
        <w:t>ос. Электроизолятор</w:t>
      </w:r>
    </w:p>
    <w:p w:rsidR="00C36739" w:rsidRDefault="009A6211" w:rsidP="009A6211">
      <w:pPr>
        <w:jc w:val="center"/>
      </w:pPr>
      <w:r>
        <w:t>202</w:t>
      </w:r>
      <w:r w:rsidR="00A567E7">
        <w:t>4</w:t>
      </w:r>
    </w:p>
    <w:p w:rsidR="00C36739" w:rsidRPr="00773DBC" w:rsidRDefault="00C36739" w:rsidP="006629F3"/>
    <w:p w:rsidR="00C36739" w:rsidRPr="00773DBC" w:rsidRDefault="00C36739" w:rsidP="006629F3">
      <w:pPr>
        <w:jc w:val="both"/>
      </w:pPr>
      <w:r w:rsidRPr="00773DBC">
        <w:lastRenderedPageBreak/>
        <w:t>Рабочая программа дисциплины «</w:t>
      </w:r>
      <w:r w:rsidRPr="006629F3">
        <w:t>Народное декоративно-прикладное творчество с практикумом для использования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C36739" w:rsidRPr="00773DBC" w:rsidRDefault="00C36739" w:rsidP="006629F3">
      <w:pPr>
        <w:ind w:firstLine="709"/>
        <w:jc w:val="both"/>
      </w:pPr>
      <w:r>
        <w:t>Дисциплина относится к части, формируемой участниками отношений.</w:t>
      </w:r>
    </w:p>
    <w:p w:rsidR="00C36739" w:rsidRPr="000D7D82" w:rsidRDefault="00C36739" w:rsidP="000D7D82">
      <w:pPr>
        <w:ind w:firstLine="709"/>
        <w:jc w:val="both"/>
      </w:pPr>
      <w:r w:rsidRPr="000D7D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D7D82">
          <w:t>2014 г</w:t>
        </w:r>
      </w:smartTag>
      <w:r w:rsidRPr="000D7D82">
        <w:t>. N АК-44/05вн).</w:t>
      </w:r>
    </w:p>
    <w:p w:rsidR="00C36739" w:rsidRPr="000D7D82" w:rsidRDefault="00C36739" w:rsidP="000D7D82">
      <w:pPr>
        <w:ind w:firstLine="709"/>
        <w:jc w:val="both"/>
      </w:pPr>
      <w:r w:rsidRPr="000D7D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6739" w:rsidRPr="00773DBC" w:rsidRDefault="00C36739" w:rsidP="006629F3">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ind w:firstLine="709"/>
        <w:jc w:val="both"/>
      </w:pPr>
    </w:p>
    <w:p w:rsidR="00C36739" w:rsidRPr="00773DBC" w:rsidRDefault="00C36739" w:rsidP="00A57021">
      <w:pPr>
        <w:jc w:val="both"/>
      </w:pPr>
    </w:p>
    <w:p w:rsidR="00C36739" w:rsidRPr="00773DBC" w:rsidRDefault="00C36739" w:rsidP="00A57021"/>
    <w:p w:rsidR="00C36739"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Pr="00773DBC" w:rsidRDefault="00C36739" w:rsidP="00A57021"/>
    <w:p w:rsidR="00C36739" w:rsidRDefault="00C36739" w:rsidP="00A57021"/>
    <w:p w:rsidR="00C36739" w:rsidRDefault="00C36739" w:rsidP="00A57021"/>
    <w:p w:rsidR="00C36739" w:rsidRPr="00773DBC"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Default="00C36739" w:rsidP="00A57021"/>
    <w:p w:rsidR="00C36739" w:rsidRPr="00773DBC" w:rsidRDefault="00C36739" w:rsidP="00A57021"/>
    <w:p w:rsidR="00C36739" w:rsidRPr="00773DBC" w:rsidRDefault="00C36739" w:rsidP="001016D7">
      <w:pPr>
        <w:jc w:val="center"/>
      </w:pPr>
    </w:p>
    <w:p w:rsidR="00C36739" w:rsidRPr="00773DBC" w:rsidRDefault="00C36739" w:rsidP="00A567E7">
      <w:pPr>
        <w:pStyle w:val="a9"/>
        <w:numPr>
          <w:ilvl w:val="0"/>
          <w:numId w:val="1"/>
        </w:numPr>
        <w:tabs>
          <w:tab w:val="left" w:pos="426"/>
        </w:tabs>
        <w:jc w:val="both"/>
        <w:rPr>
          <w:b/>
          <w:i/>
        </w:rPr>
      </w:pPr>
      <w:bookmarkStart w:id="0" w:name="_GoBack"/>
      <w:bookmarkEnd w:id="0"/>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C36739" w:rsidRPr="00773DBC" w:rsidRDefault="00C36739"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C36739" w:rsidRPr="00773DBC" w:rsidTr="005B4F3E">
        <w:tc>
          <w:tcPr>
            <w:tcW w:w="1733" w:type="dxa"/>
          </w:tcPr>
          <w:p w:rsidR="00C36739" w:rsidRPr="00773DBC" w:rsidRDefault="00C36739" w:rsidP="005B4F3E">
            <w:pPr>
              <w:jc w:val="center"/>
            </w:pPr>
            <w:r w:rsidRPr="00773DBC">
              <w:t>Компетенция</w:t>
            </w:r>
          </w:p>
        </w:tc>
        <w:tc>
          <w:tcPr>
            <w:tcW w:w="2693" w:type="dxa"/>
          </w:tcPr>
          <w:p w:rsidR="00C36739" w:rsidRPr="00773DBC" w:rsidRDefault="00C36739" w:rsidP="005B4F3E">
            <w:pPr>
              <w:jc w:val="both"/>
            </w:pPr>
            <w:r w:rsidRPr="00773DBC">
              <w:t>Вклад дисциплины в формирование компетенции</w:t>
            </w:r>
          </w:p>
        </w:tc>
        <w:tc>
          <w:tcPr>
            <w:tcW w:w="5069" w:type="dxa"/>
          </w:tcPr>
          <w:p w:rsidR="00C36739" w:rsidRPr="00773DBC" w:rsidRDefault="00C36739" w:rsidP="005B4F3E">
            <w:pPr>
              <w:jc w:val="both"/>
            </w:pPr>
            <w:r w:rsidRPr="00773DBC">
              <w:t>Планируемые результаты обучения по дисциплине</w:t>
            </w:r>
          </w:p>
        </w:tc>
      </w:tr>
      <w:tr w:rsidR="00C36739" w:rsidRPr="00773DBC" w:rsidTr="005B4F3E">
        <w:tc>
          <w:tcPr>
            <w:tcW w:w="1733" w:type="dxa"/>
          </w:tcPr>
          <w:p w:rsidR="00C36739" w:rsidRDefault="00C36739" w:rsidP="005B4F3E">
            <w:pPr>
              <w:widowControl/>
              <w:autoSpaceDE/>
              <w:autoSpaceDN/>
              <w:adjustRightInd/>
            </w:pPr>
            <w:r>
              <w:t>ПК-3</w:t>
            </w:r>
          </w:p>
          <w:p w:rsidR="00C36739" w:rsidRPr="00EF3C30" w:rsidRDefault="00C36739" w:rsidP="00062FD3">
            <w:r w:rsidRPr="00EF3C30">
              <w:t>Способен применять предметные знания при реализации образовательного процесса</w:t>
            </w:r>
          </w:p>
          <w:p w:rsidR="00C36739" w:rsidRPr="00773DBC" w:rsidRDefault="00C36739" w:rsidP="005B4F3E">
            <w:pPr>
              <w:jc w:val="both"/>
            </w:pPr>
          </w:p>
        </w:tc>
        <w:tc>
          <w:tcPr>
            <w:tcW w:w="2693" w:type="dxa"/>
          </w:tcPr>
          <w:p w:rsidR="00C36739" w:rsidRDefault="00C36739" w:rsidP="00062FD3">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C36739" w:rsidRDefault="00C36739" w:rsidP="00062FD3">
            <w:r>
              <w:t>обучения в дошкольном образовании</w:t>
            </w:r>
          </w:p>
          <w:p w:rsidR="00C36739" w:rsidRDefault="00C36739" w:rsidP="00062FD3">
            <w:r>
              <w:t>ПК-3.2. Умеет: осуществлять отбор</w:t>
            </w:r>
          </w:p>
          <w:p w:rsidR="00C36739" w:rsidRDefault="00C36739" w:rsidP="00062FD3">
            <w:r>
              <w:t>содержания обучения в соответствии с целями и возрастными</w:t>
            </w:r>
          </w:p>
          <w:p w:rsidR="00C36739" w:rsidRDefault="00C36739" w:rsidP="00062FD3">
            <w:r>
              <w:t>особенностями обучающихся</w:t>
            </w:r>
          </w:p>
          <w:p w:rsidR="00C36739" w:rsidRDefault="00C36739" w:rsidP="00062FD3">
            <w:r>
              <w:t>ПК-3.3. Владеет: предметным содержанием и методикой преподавания предметов дошкольного образования; умениями отбора вариативного</w:t>
            </w:r>
          </w:p>
          <w:p w:rsidR="00C36739" w:rsidRPr="00773DBC" w:rsidRDefault="00C36739" w:rsidP="005B4F3E">
            <w:pPr>
              <w:jc w:val="both"/>
            </w:pPr>
            <w:r>
              <w:t>содержания с учетом взаимосвязи различных  форм обучения</w:t>
            </w:r>
          </w:p>
        </w:tc>
        <w:tc>
          <w:tcPr>
            <w:tcW w:w="5069" w:type="dxa"/>
          </w:tcPr>
          <w:p w:rsidR="00C36739" w:rsidRDefault="00C36739" w:rsidP="00062FD3">
            <w:r w:rsidRPr="00952329">
              <w:t xml:space="preserve">Знать: </w:t>
            </w:r>
            <w:r>
              <w:t xml:space="preserve">- этапы становления и формирования традиций народного декоративно-прикладного </w:t>
            </w:r>
            <w:proofErr w:type="spellStart"/>
            <w:r>
              <w:t>творчества,закономерности</w:t>
            </w:r>
            <w:proofErr w:type="spellEnd"/>
            <w:r>
              <w:t xml:space="preserve">, принципы и уровни формирования и реализации содержания образования по предметам дошкольного образования; </w:t>
            </w:r>
          </w:p>
          <w:p w:rsidR="00C36739" w:rsidRDefault="00C36739" w:rsidP="00062FD3">
            <w:r>
              <w:t>- компоненты содержания</w:t>
            </w:r>
          </w:p>
          <w:p w:rsidR="00C36739" w:rsidRDefault="00C36739" w:rsidP="00062FD3">
            <w:r>
              <w:t>обучения в дошкольном образовании</w:t>
            </w:r>
          </w:p>
          <w:p w:rsidR="00C36739" w:rsidRDefault="00C36739" w:rsidP="00AA3AE5">
            <w:r>
              <w:t>Уметь: осуществлять отбор</w:t>
            </w:r>
          </w:p>
          <w:p w:rsidR="00C36739" w:rsidRDefault="00C36739" w:rsidP="00AA3AE5">
            <w:r>
              <w:t>содержания обучения по народному декоративно-прикладному творчеству в соответствии с целями и возрастными</w:t>
            </w:r>
          </w:p>
          <w:p w:rsidR="00C36739" w:rsidRDefault="00C36739" w:rsidP="00AA3AE5">
            <w:r>
              <w:t>особенностями обучающихся</w:t>
            </w:r>
          </w:p>
          <w:p w:rsidR="00C36739" w:rsidRDefault="00C36739" w:rsidP="00062FD3">
            <w:r>
              <w:t>владе</w:t>
            </w:r>
            <w:r w:rsidRPr="00952329">
              <w:t xml:space="preserve">ть: </w:t>
            </w:r>
          </w:p>
          <w:p w:rsidR="00C36739" w:rsidRDefault="00C36739" w:rsidP="00062FD3">
            <w:r>
              <w:t>- предметным содержанием и методикой преподавания народного декоративно-прикладного творчества;</w:t>
            </w:r>
          </w:p>
          <w:p w:rsidR="00C36739" w:rsidRDefault="00C36739" w:rsidP="00062FD3">
            <w:r>
              <w:t>- умениями отбора вариативного</w:t>
            </w:r>
          </w:p>
          <w:p w:rsidR="00C36739" w:rsidRDefault="00C36739" w:rsidP="00062FD3">
            <w:r>
              <w:t xml:space="preserve">содержания с учетом взаимосвязи различных  форм обучения </w:t>
            </w:r>
          </w:p>
          <w:p w:rsidR="00C36739" w:rsidRPr="00773DBC" w:rsidRDefault="00C36739" w:rsidP="005B4F3E">
            <w:pPr>
              <w:jc w:val="both"/>
            </w:pPr>
          </w:p>
        </w:tc>
      </w:tr>
      <w:tr w:rsidR="00C36739" w:rsidRPr="00773DBC" w:rsidTr="005B4F3E">
        <w:tc>
          <w:tcPr>
            <w:tcW w:w="1733" w:type="dxa"/>
          </w:tcPr>
          <w:p w:rsidR="00C36739" w:rsidRPr="00EE5C26" w:rsidRDefault="00C36739" w:rsidP="005B4F3E">
            <w:pPr>
              <w:jc w:val="both"/>
            </w:pPr>
            <w:r>
              <w:t>ПК-4</w:t>
            </w:r>
          </w:p>
          <w:p w:rsidR="00C36739" w:rsidRPr="00EF3C30" w:rsidRDefault="00C36739" w:rsidP="005B4F3E">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C36739" w:rsidRPr="00773DBC" w:rsidRDefault="00C36739" w:rsidP="005B4F3E">
            <w:pPr>
              <w:jc w:val="both"/>
            </w:pPr>
          </w:p>
        </w:tc>
        <w:tc>
          <w:tcPr>
            <w:tcW w:w="2693" w:type="dxa"/>
          </w:tcPr>
          <w:p w:rsidR="00C36739" w:rsidRDefault="00C36739" w:rsidP="00062FD3">
            <w:r>
              <w:t>ПК-4.1. Знает: способы организации</w:t>
            </w:r>
          </w:p>
          <w:p w:rsidR="00C36739" w:rsidRDefault="00C36739" w:rsidP="00062FD3">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C36739" w:rsidRDefault="00C36739" w:rsidP="00062FD3">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C36739" w:rsidRPr="00773DBC" w:rsidRDefault="00C36739" w:rsidP="005B4F3E">
            <w:pPr>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5069" w:type="dxa"/>
          </w:tcPr>
          <w:p w:rsidR="00C36739" w:rsidRDefault="00C36739" w:rsidP="00062FD3">
            <w:r>
              <w:t>Знать: способы организации</w:t>
            </w:r>
          </w:p>
          <w:p w:rsidR="00C36739" w:rsidRDefault="00C36739" w:rsidP="00062FD3">
            <w:r>
              <w:t>образовательной деятельности обучающихся в процессе дошкольного обучения народному декоративно-прикладному творчеству; приемы мотивации дошкольников к учебно-познавательной деятельности</w:t>
            </w:r>
          </w:p>
          <w:p w:rsidR="00C36739" w:rsidRDefault="00C36739" w:rsidP="00062FD3">
            <w:r>
              <w:t xml:space="preserve">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творчеству </w:t>
            </w:r>
          </w:p>
          <w:p w:rsidR="00C36739" w:rsidRPr="005B4F3E" w:rsidRDefault="00C36739" w:rsidP="005B4F3E">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народному декоративно-прикладному творчеству</w:t>
            </w:r>
          </w:p>
        </w:tc>
      </w:tr>
      <w:tr w:rsidR="00C36739" w:rsidRPr="00773DBC" w:rsidTr="005B4F3E">
        <w:tc>
          <w:tcPr>
            <w:tcW w:w="1733" w:type="dxa"/>
          </w:tcPr>
          <w:p w:rsidR="00C36739" w:rsidRPr="00EE5C26" w:rsidRDefault="00C36739" w:rsidP="005B4F3E">
            <w:pPr>
              <w:jc w:val="both"/>
            </w:pPr>
            <w:r>
              <w:t>ПК-5</w:t>
            </w:r>
          </w:p>
          <w:p w:rsidR="00C36739" w:rsidRPr="00EF3C30" w:rsidRDefault="00C36739" w:rsidP="005B4F3E">
            <w:pPr>
              <w:jc w:val="both"/>
            </w:pPr>
            <w:r w:rsidRPr="00EF3C30">
              <w:t>Способен участвовать в проектировании предметной среды образовательной программы</w:t>
            </w:r>
          </w:p>
          <w:p w:rsidR="00C36739" w:rsidRPr="00773DBC" w:rsidRDefault="00C36739" w:rsidP="00B107CA"/>
        </w:tc>
        <w:tc>
          <w:tcPr>
            <w:tcW w:w="2693" w:type="dxa"/>
          </w:tcPr>
          <w:p w:rsidR="00C36739" w:rsidRDefault="00C36739" w:rsidP="00062FD3">
            <w:r>
              <w:t>ПК-5.1. Знает: нормативные документы и требования к созданию предметной</w:t>
            </w:r>
          </w:p>
          <w:p w:rsidR="00C36739" w:rsidRDefault="00C36739" w:rsidP="00062FD3">
            <w:r>
              <w:t>образовательной среды</w:t>
            </w:r>
          </w:p>
          <w:p w:rsidR="00C36739" w:rsidRDefault="00C36739" w:rsidP="00062FD3">
            <w:r>
              <w:t>ПК-5.2. Умеет: обосновывать и включать</w:t>
            </w:r>
          </w:p>
          <w:p w:rsidR="00C36739" w:rsidRDefault="00C36739" w:rsidP="00062FD3">
            <w:r>
              <w:t>природно-культурные, художественные  объекты в</w:t>
            </w:r>
          </w:p>
          <w:p w:rsidR="00C36739" w:rsidRDefault="00C36739" w:rsidP="00062FD3">
            <w:r>
              <w:t>образовательную среду и процесс дошкольного обучения; использовать</w:t>
            </w:r>
          </w:p>
          <w:p w:rsidR="00C36739" w:rsidRDefault="00C36739" w:rsidP="00062FD3">
            <w:r>
              <w:t xml:space="preserve">возможности социокультурной среды региона в целях достижения результатов  дошкольного  обучения </w:t>
            </w:r>
          </w:p>
          <w:p w:rsidR="00C36739" w:rsidRDefault="00C36739" w:rsidP="00062FD3">
            <w:r>
              <w:t>ПК-5.3. Владеет: умениями по</w:t>
            </w:r>
          </w:p>
          <w:p w:rsidR="00C36739" w:rsidRDefault="00C36739" w:rsidP="00062FD3">
            <w:r>
              <w:t xml:space="preserve">проектированию элементов предметной </w:t>
            </w:r>
          </w:p>
          <w:p w:rsidR="00C36739" w:rsidRPr="00773DBC" w:rsidRDefault="00C36739" w:rsidP="005B4F3E">
            <w:pPr>
              <w:jc w:val="both"/>
            </w:pPr>
            <w:r>
              <w:t>образовательной среды с учетом возможностей конкретного региона</w:t>
            </w:r>
          </w:p>
        </w:tc>
        <w:tc>
          <w:tcPr>
            <w:tcW w:w="5069" w:type="dxa"/>
          </w:tcPr>
          <w:p w:rsidR="00C36739" w:rsidRDefault="00C36739" w:rsidP="00062FD3">
            <w:r>
              <w:t xml:space="preserve">Знать: нормативные документы и требования к созданию </w:t>
            </w:r>
            <w:proofErr w:type="spellStart"/>
            <w:r>
              <w:t>предметнойобразовательной</w:t>
            </w:r>
            <w:proofErr w:type="spellEnd"/>
            <w:r>
              <w:t xml:space="preserve"> среды</w:t>
            </w:r>
          </w:p>
          <w:p w:rsidR="00C36739" w:rsidRDefault="00C36739" w:rsidP="00062FD3">
            <w:r>
              <w:t xml:space="preserve">Уметь: обосновывать и </w:t>
            </w:r>
            <w:proofErr w:type="spellStart"/>
            <w:r>
              <w:t>включатьприродно</w:t>
            </w:r>
            <w:proofErr w:type="spellEnd"/>
            <w:r>
              <w:t>-культурные, художественные  объекты в</w:t>
            </w:r>
          </w:p>
          <w:p w:rsidR="00C36739" w:rsidRDefault="00C36739" w:rsidP="00062FD3">
            <w:r>
              <w:t xml:space="preserve">образовательную среду и процесс дошкольного обучения; </w:t>
            </w:r>
            <w:proofErr w:type="spellStart"/>
            <w:r>
              <w:t>использоватьвозможности</w:t>
            </w:r>
            <w:proofErr w:type="spellEnd"/>
            <w:r>
              <w:t xml:space="preserve"> социокультурной среды региона в целях достижения результатов  дошкольного  обучения </w:t>
            </w:r>
          </w:p>
          <w:p w:rsidR="00C36739" w:rsidRPr="00773DBC" w:rsidRDefault="00C36739" w:rsidP="00C14EBC">
            <w:r>
              <w:t xml:space="preserve">Владеть: умениями </w:t>
            </w:r>
            <w:proofErr w:type="spellStart"/>
            <w:r>
              <w:t>попроектированию</w:t>
            </w:r>
            <w:proofErr w:type="spellEnd"/>
            <w:r>
              <w:t xml:space="preserve"> элементов предметной образовательной среды с учетом возможностей конкретного региона</w:t>
            </w:r>
          </w:p>
        </w:tc>
      </w:tr>
      <w:tr w:rsidR="00C36739" w:rsidRPr="00773DBC" w:rsidTr="005B4F3E">
        <w:tc>
          <w:tcPr>
            <w:tcW w:w="1733" w:type="dxa"/>
          </w:tcPr>
          <w:p w:rsidR="00C36739" w:rsidRPr="00EE5C26" w:rsidRDefault="00C36739" w:rsidP="005B4F3E">
            <w:pPr>
              <w:jc w:val="both"/>
            </w:pPr>
            <w:r>
              <w:t>ПК-6</w:t>
            </w:r>
          </w:p>
          <w:p w:rsidR="00C36739" w:rsidRPr="00773DBC" w:rsidRDefault="00C36739" w:rsidP="00062FD3">
            <w:r w:rsidRPr="00EF3C30">
              <w:t>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2693" w:type="dxa"/>
          </w:tcPr>
          <w:p w:rsidR="00C36739" w:rsidRPr="005B4F3E" w:rsidRDefault="00C36739" w:rsidP="00062FD3">
            <w:pPr>
              <w:rPr>
                <w:lang w:eastAsia="en-US"/>
              </w:rPr>
            </w:pPr>
            <w:r w:rsidRPr="005B4F3E">
              <w:rPr>
                <w:lang w:eastAsia="en-US"/>
              </w:rPr>
              <w:t>ПК-6.1. Знать: содержание различных видов деятельности детей дошкольного возраста, теоретические основы</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-содержание</w:t>
            </w:r>
          </w:p>
          <w:p w:rsidR="00C36739" w:rsidRPr="005B4F3E" w:rsidRDefault="00C36739" w:rsidP="00062FD3">
            <w:pPr>
              <w:rPr>
                <w:lang w:eastAsia="en-US"/>
              </w:rPr>
            </w:pPr>
            <w:r w:rsidRPr="005B4F3E">
              <w:rPr>
                <w:lang w:eastAsia="en-US"/>
              </w:rPr>
              <w:t>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 особенности</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w:t>
            </w:r>
          </w:p>
          <w:p w:rsidR="00C36739" w:rsidRPr="005B4F3E" w:rsidRDefault="00C36739" w:rsidP="00062FD3">
            <w:pPr>
              <w:rPr>
                <w:lang w:eastAsia="en-US"/>
              </w:rPr>
            </w:pPr>
            <w:r w:rsidRPr="005B4F3E">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ПК-6.2. 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5069" w:type="dxa"/>
          </w:tcPr>
          <w:p w:rsidR="00C36739" w:rsidRPr="005B4F3E" w:rsidRDefault="00C36739" w:rsidP="00062FD3">
            <w:pPr>
              <w:rPr>
                <w:lang w:eastAsia="en-US"/>
              </w:rPr>
            </w:pPr>
            <w:r w:rsidRPr="005B4F3E">
              <w:rPr>
                <w:lang w:eastAsia="en-US"/>
              </w:rPr>
              <w:t xml:space="preserve">Знать: содержание различных видов деятельности детей дошкольного возраста, теоретические </w:t>
            </w:r>
            <w:proofErr w:type="spellStart"/>
            <w:r w:rsidRPr="005B4F3E">
              <w:rPr>
                <w:lang w:eastAsia="en-US"/>
              </w:rPr>
              <w:t>основыприменения</w:t>
            </w:r>
            <w:proofErr w:type="spellEnd"/>
            <w:r w:rsidRPr="005B4F3E">
              <w:rPr>
                <w:lang w:eastAsia="en-US"/>
              </w:rPr>
              <w:t xml:space="preserve"> методов и технологий воспитания и обучения детей раннего </w:t>
            </w:r>
            <w:proofErr w:type="spellStart"/>
            <w:r w:rsidRPr="005B4F3E">
              <w:rPr>
                <w:lang w:eastAsia="en-US"/>
              </w:rPr>
              <w:t>идошкольного</w:t>
            </w:r>
            <w:proofErr w:type="spellEnd"/>
            <w:r w:rsidRPr="005B4F3E">
              <w:rPr>
                <w:lang w:eastAsia="en-US"/>
              </w:rPr>
              <w:t xml:space="preserve"> возраста;</w:t>
            </w:r>
          </w:p>
          <w:p w:rsidR="00C36739" w:rsidRPr="005B4F3E" w:rsidRDefault="00C36739" w:rsidP="00062FD3">
            <w:pPr>
              <w:rPr>
                <w:lang w:eastAsia="en-US"/>
              </w:rPr>
            </w:pPr>
            <w:r w:rsidRPr="005B4F3E">
              <w:rPr>
                <w:lang w:eastAsia="en-US"/>
              </w:rPr>
              <w:t>-содержание 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 дошкольного возраста; - особенности 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 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C36739" w:rsidRDefault="00C36739" w:rsidP="000D7D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36739" w:rsidRPr="00773DBC" w:rsidRDefault="00C36739" w:rsidP="001016D7">
      <w:pPr>
        <w:ind w:left="360"/>
        <w:jc w:val="both"/>
      </w:pPr>
    </w:p>
    <w:p w:rsidR="00C36739" w:rsidRPr="00773DBC" w:rsidRDefault="00C36739"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36739" w:rsidRPr="00AC5D97" w:rsidRDefault="00C36739" w:rsidP="00AC5D97">
      <w:pPr>
        <w:jc w:val="both"/>
      </w:pPr>
      <w:r w:rsidRPr="00773DBC">
        <w:t>Дисциплина относится к базовой части блок</w:t>
      </w:r>
      <w:r>
        <w:t>а 1 «Дисциплины (модули)» учебного плана</w:t>
      </w:r>
    </w:p>
    <w:p w:rsidR="00C36739" w:rsidRPr="00773DBC" w:rsidRDefault="00C36739" w:rsidP="009B77B4">
      <w:pPr>
        <w:jc w:val="both"/>
        <w:rPr>
          <w:rFonts w:ascii="Tahoma" w:hAnsi="Tahoma" w:cs="Tahoma"/>
          <w:color w:val="000000"/>
        </w:rPr>
      </w:pPr>
    </w:p>
    <w:p w:rsidR="00C36739" w:rsidRDefault="00C36739"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C36739" w:rsidRPr="00DB6DCD" w:rsidRDefault="00C36739"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C36739" w:rsidRPr="00AE11F6" w:rsidTr="000D4DAF">
        <w:tc>
          <w:tcPr>
            <w:tcW w:w="1967" w:type="dxa"/>
          </w:tcPr>
          <w:p w:rsidR="00C36739" w:rsidRPr="00AE11F6" w:rsidRDefault="00C36739" w:rsidP="000E3DE0">
            <w:pPr>
              <w:widowControl/>
              <w:suppressAutoHyphens/>
              <w:autoSpaceDE/>
              <w:autoSpaceDN/>
              <w:adjustRightInd/>
              <w:jc w:val="both"/>
            </w:pPr>
            <w:r w:rsidRPr="00AE11F6">
              <w:t>Код компетенции</w:t>
            </w:r>
          </w:p>
        </w:tc>
        <w:tc>
          <w:tcPr>
            <w:tcW w:w="2394" w:type="dxa"/>
          </w:tcPr>
          <w:p w:rsidR="00C36739" w:rsidRPr="00AE11F6" w:rsidRDefault="00C36739" w:rsidP="000E3DE0">
            <w:pPr>
              <w:widowControl/>
              <w:suppressAutoHyphens/>
              <w:autoSpaceDE/>
              <w:autoSpaceDN/>
              <w:adjustRightInd/>
              <w:jc w:val="both"/>
            </w:pPr>
            <w:r w:rsidRPr="00AE11F6">
              <w:t>Предшествующие дисциплины</w:t>
            </w:r>
          </w:p>
        </w:tc>
        <w:tc>
          <w:tcPr>
            <w:tcW w:w="2835" w:type="dxa"/>
          </w:tcPr>
          <w:p w:rsidR="00C36739" w:rsidRPr="00AE11F6" w:rsidRDefault="00C36739" w:rsidP="000E3DE0">
            <w:pPr>
              <w:widowControl/>
              <w:suppressAutoHyphens/>
              <w:autoSpaceDE/>
              <w:autoSpaceDN/>
              <w:adjustRightInd/>
              <w:jc w:val="both"/>
            </w:pPr>
            <w:r w:rsidRPr="00AE11F6">
              <w:t>Параллельно осваиваемые</w:t>
            </w:r>
          </w:p>
        </w:tc>
        <w:tc>
          <w:tcPr>
            <w:tcW w:w="2551" w:type="dxa"/>
          </w:tcPr>
          <w:p w:rsidR="00C36739" w:rsidRPr="00AE11F6" w:rsidRDefault="00C36739" w:rsidP="000E3DE0">
            <w:pPr>
              <w:widowControl/>
              <w:suppressAutoHyphens/>
              <w:autoSpaceDE/>
              <w:autoSpaceDN/>
              <w:adjustRightInd/>
              <w:jc w:val="both"/>
            </w:pPr>
            <w:r w:rsidRPr="00AE11F6">
              <w:t>Последующие дисциплины</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3</w:t>
            </w:r>
          </w:p>
        </w:tc>
        <w:tc>
          <w:tcPr>
            <w:tcW w:w="2394" w:type="dxa"/>
          </w:tcPr>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 xml:space="preserve">Художественно-эстетическое развитие детей дошкольного возраста </w:t>
            </w:r>
          </w:p>
          <w:p w:rsidR="00C36739" w:rsidRPr="007326E2" w:rsidRDefault="00C36739" w:rsidP="000E3DE0">
            <w:pPr>
              <w:jc w:val="both"/>
            </w:pPr>
            <w:r w:rsidRPr="007326E2">
              <w:t>Изобразительное искусство и методика его преподавания в детском саду</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Создание развивающей предметно-пространственной образовательной среды в дошкольных образовательных учреждениях</w:t>
            </w:r>
          </w:p>
          <w:p w:rsidR="00C36739" w:rsidRPr="00AE11F6" w:rsidRDefault="00C36739" w:rsidP="001F5532">
            <w:pPr>
              <w:jc w:val="both"/>
            </w:pPr>
          </w:p>
        </w:tc>
        <w:tc>
          <w:tcPr>
            <w:tcW w:w="2835" w:type="dxa"/>
          </w:tcPr>
          <w:p w:rsidR="00C36739" w:rsidRPr="00126DD2" w:rsidRDefault="00C36739" w:rsidP="001F5532">
            <w:pPr>
              <w:jc w:val="both"/>
            </w:pPr>
            <w:r w:rsidRPr="00126DD2">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Сенсорное развитие детей дошкольного 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Default="00C36739" w:rsidP="001F5532">
            <w:pPr>
              <w:widowControl/>
              <w:suppressAutoHyphens/>
              <w:autoSpaceDE/>
              <w:autoSpaceDN/>
              <w:adjustRightInd/>
              <w:jc w:val="both"/>
            </w:pPr>
            <w:r w:rsidRPr="00126DD2">
              <w:t>Проектирование образовательной деятельности по познавательному развитию дошкольников</w:t>
            </w:r>
          </w:p>
          <w:p w:rsidR="00C36739" w:rsidRPr="001F5532" w:rsidRDefault="00C36739" w:rsidP="001F5532"/>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4</w:t>
            </w:r>
          </w:p>
        </w:tc>
        <w:tc>
          <w:tcPr>
            <w:tcW w:w="2394" w:type="dxa"/>
          </w:tcPr>
          <w:p w:rsidR="00C36739" w:rsidRPr="007326E2" w:rsidRDefault="00C36739" w:rsidP="000E3DE0">
            <w:pPr>
              <w:jc w:val="both"/>
            </w:pPr>
            <w:r w:rsidRPr="007326E2">
              <w:t>Общая и социальная психология</w:t>
            </w:r>
          </w:p>
          <w:p w:rsidR="00C36739" w:rsidRPr="007326E2" w:rsidRDefault="00C36739" w:rsidP="000E3DE0">
            <w:pPr>
              <w:jc w:val="both"/>
            </w:pPr>
            <w:r w:rsidRPr="007326E2">
              <w:t>Психология развития человека в образовании</w:t>
            </w:r>
          </w:p>
          <w:p w:rsidR="00C36739" w:rsidRPr="007326E2" w:rsidRDefault="00C36739" w:rsidP="000E3DE0">
            <w:pPr>
              <w:jc w:val="both"/>
            </w:pPr>
            <w:r w:rsidRPr="007326E2">
              <w:t>Решение психологических проблем в педагогической деятельности</w:t>
            </w:r>
          </w:p>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 xml:space="preserve">Теория и методика речевого развития в дошкольном возрасте с практикумом </w:t>
            </w:r>
          </w:p>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и дошкольного возраста</w:t>
            </w:r>
          </w:p>
          <w:p w:rsidR="00C36739" w:rsidRPr="007326E2" w:rsidRDefault="00C36739" w:rsidP="000E3DE0">
            <w:pPr>
              <w:jc w:val="both"/>
            </w:pPr>
            <w:r w:rsidRPr="007326E2">
              <w:t>Социально-коммуникативное развитие детей дошкольного возраста в различных видах деятельности</w:t>
            </w:r>
          </w:p>
          <w:p w:rsidR="00C36739" w:rsidRPr="007326E2" w:rsidRDefault="00C36739" w:rsidP="000E3DE0">
            <w:pPr>
              <w:jc w:val="both"/>
            </w:pPr>
            <w:r w:rsidRPr="007326E2">
              <w:t xml:space="preserve">Организация учебно-исследовательской деятельности (дошкольное образование) </w:t>
            </w:r>
          </w:p>
          <w:p w:rsidR="00C36739" w:rsidRPr="007326E2" w:rsidRDefault="00C36739" w:rsidP="000E3DE0">
            <w:pPr>
              <w:jc w:val="both"/>
            </w:pPr>
            <w:r w:rsidRPr="007326E2">
              <w:t>Дошкольная педагогика</w:t>
            </w:r>
          </w:p>
          <w:p w:rsidR="00C36739" w:rsidRPr="00AE11F6" w:rsidRDefault="00C36739" w:rsidP="000E3DE0">
            <w:pPr>
              <w:jc w:val="both"/>
            </w:pPr>
          </w:p>
        </w:tc>
        <w:tc>
          <w:tcPr>
            <w:tcW w:w="2835" w:type="dxa"/>
          </w:tcPr>
          <w:p w:rsidR="00C36739" w:rsidRPr="00126DD2" w:rsidRDefault="00C36739" w:rsidP="001F5532">
            <w:pPr>
              <w:jc w:val="both"/>
            </w:pPr>
            <w:r w:rsidRPr="00126DD2">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Педагогический мониторинг и проектирование образовательной работы в группе детей</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Практикум по сюжетно-ролевым играм детей дошкольного возраста</w:t>
            </w:r>
          </w:p>
          <w:p w:rsidR="00C36739" w:rsidRPr="00AE11F6" w:rsidRDefault="00C36739" w:rsidP="001F5532">
            <w:pPr>
              <w:jc w:val="both"/>
            </w:pPr>
            <w:r w:rsidRPr="00126DD2">
              <w:t>Сенсорное развитие детей дошкольного возраста</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5</w:t>
            </w:r>
          </w:p>
        </w:tc>
        <w:tc>
          <w:tcPr>
            <w:tcW w:w="2394" w:type="dxa"/>
          </w:tcPr>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Создание развивающей предметно-пространственной образовательной среды в дошкольных образовательных учреждениях</w:t>
            </w:r>
          </w:p>
          <w:p w:rsidR="00C36739" w:rsidRPr="007326E2" w:rsidRDefault="00C36739" w:rsidP="000E3DE0">
            <w:pPr>
              <w:jc w:val="both"/>
            </w:pPr>
            <w:r w:rsidRPr="007326E2">
              <w:t>Народная художественная культура в дошкольном образовании</w:t>
            </w:r>
          </w:p>
          <w:p w:rsidR="00C36739" w:rsidRPr="00AE11F6" w:rsidRDefault="00C36739" w:rsidP="000E3DE0">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C36739" w:rsidRPr="007326E2" w:rsidRDefault="00C36739" w:rsidP="000E3DE0">
            <w:pPr>
              <w:jc w:val="both"/>
            </w:pPr>
            <w:r w:rsidRPr="007326E2">
              <w:t>Экологическое образование детей дошкольного возраста</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0E3DE0">
            <w:pPr>
              <w:widowControl/>
              <w:suppressAutoHyphens/>
              <w:autoSpaceDE/>
              <w:autoSpaceDN/>
              <w:adjustRightInd/>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E55013" w:rsidRDefault="00C36739" w:rsidP="000E3DE0">
            <w:pPr>
              <w:jc w:val="both"/>
            </w:pP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6</w:t>
            </w:r>
          </w:p>
        </w:tc>
        <w:tc>
          <w:tcPr>
            <w:tcW w:w="2394" w:type="dxa"/>
          </w:tcPr>
          <w:p w:rsidR="00C36739" w:rsidRPr="007326E2" w:rsidRDefault="00C36739" w:rsidP="000E3DE0">
            <w:pPr>
              <w:jc w:val="both"/>
            </w:pPr>
            <w:r w:rsidRPr="007326E2">
              <w:t>Психолого-педагогические технологии работы с детьми раннего возраста</w:t>
            </w:r>
          </w:p>
          <w:p w:rsidR="00C36739" w:rsidRPr="007326E2" w:rsidRDefault="00C36739" w:rsidP="000E3DE0">
            <w:pPr>
              <w:jc w:val="both"/>
            </w:pPr>
            <w:r w:rsidRPr="007326E2">
              <w:t>Дошкольная педагогика</w:t>
            </w:r>
          </w:p>
          <w:p w:rsidR="00C36739" w:rsidRPr="00AE11F6" w:rsidRDefault="00C36739" w:rsidP="001F5532">
            <w:pPr>
              <w:jc w:val="both"/>
            </w:pPr>
          </w:p>
        </w:tc>
        <w:tc>
          <w:tcPr>
            <w:tcW w:w="2835" w:type="dxa"/>
          </w:tcPr>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0E3DE0">
            <w:pPr>
              <w:jc w:val="both"/>
            </w:pPr>
          </w:p>
        </w:tc>
        <w:tc>
          <w:tcPr>
            <w:tcW w:w="2551" w:type="dxa"/>
          </w:tcPr>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Партнерское взаимодействие с родителями детей раннего и дошкольного возраста</w:t>
            </w:r>
          </w:p>
          <w:p w:rsidR="00C36739" w:rsidRPr="00126DD2" w:rsidRDefault="00C36739" w:rsidP="001F5532">
            <w:pPr>
              <w:jc w:val="both"/>
            </w:pPr>
            <w:r w:rsidRPr="00126DD2">
              <w:t>Развитие и воспитание детей раннего и дошкольного возраста в семье и образовательной организации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Сенсорное развитие детей дошкольного 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Pr="00E55013" w:rsidRDefault="00C36739" w:rsidP="001F5532">
            <w:pPr>
              <w:jc w:val="both"/>
            </w:pPr>
            <w:r w:rsidRPr="00126DD2">
              <w:t>Проектирование образовательной деятельности по познавательному развитию дошкольников</w:t>
            </w:r>
          </w:p>
        </w:tc>
      </w:tr>
    </w:tbl>
    <w:p w:rsidR="00C36739" w:rsidRPr="00CF1FA5" w:rsidRDefault="00C36739" w:rsidP="009B77B4">
      <w:pPr>
        <w:ind w:firstLine="709"/>
        <w:jc w:val="both"/>
      </w:pPr>
    </w:p>
    <w:p w:rsidR="00C36739" w:rsidRPr="00773DBC" w:rsidRDefault="00C36739" w:rsidP="000C72FB">
      <w:pPr>
        <w:pStyle w:val="a9"/>
        <w:numPr>
          <w:ilvl w:val="0"/>
          <w:numId w:val="1"/>
        </w:numPr>
        <w:jc w:val="both"/>
        <w:rPr>
          <w:b/>
          <w:i/>
        </w:rPr>
      </w:pPr>
      <w:r w:rsidRPr="00773DBC">
        <w:rPr>
          <w:b/>
          <w:i/>
        </w:rPr>
        <w:t>Объем дисциплины</w:t>
      </w:r>
    </w:p>
    <w:p w:rsidR="00C36739" w:rsidRPr="00773DBC" w:rsidRDefault="00C36739"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930"/>
        <w:gridCol w:w="1867"/>
        <w:gridCol w:w="1809"/>
      </w:tblGrid>
      <w:tr w:rsidR="00C36739" w:rsidRPr="00773DBC" w:rsidTr="005B4F3E">
        <w:tc>
          <w:tcPr>
            <w:tcW w:w="6179" w:type="dxa"/>
            <w:gridSpan w:val="2"/>
            <w:vMerge w:val="restart"/>
          </w:tcPr>
          <w:p w:rsidR="00C36739" w:rsidRPr="005B4F3E" w:rsidRDefault="00C36739" w:rsidP="005B4F3E">
            <w:pPr>
              <w:jc w:val="center"/>
              <w:rPr>
                <w:b/>
                <w:i/>
              </w:rPr>
            </w:pPr>
            <w:r w:rsidRPr="005B4F3E">
              <w:rPr>
                <w:b/>
                <w:i/>
              </w:rPr>
              <w:t>Виды учебной работы</w:t>
            </w:r>
          </w:p>
        </w:tc>
        <w:tc>
          <w:tcPr>
            <w:tcW w:w="3676" w:type="dxa"/>
            <w:gridSpan w:val="2"/>
          </w:tcPr>
          <w:p w:rsidR="00C36739" w:rsidRPr="005B4F3E" w:rsidRDefault="00C36739" w:rsidP="005B4F3E">
            <w:pPr>
              <w:jc w:val="center"/>
              <w:rPr>
                <w:b/>
                <w:i/>
              </w:rPr>
            </w:pPr>
            <w:r w:rsidRPr="005B4F3E">
              <w:rPr>
                <w:b/>
                <w:i/>
              </w:rPr>
              <w:t>Формы обучения</w:t>
            </w:r>
          </w:p>
        </w:tc>
      </w:tr>
      <w:tr w:rsidR="009A6211" w:rsidRPr="00773DBC" w:rsidTr="009A6211">
        <w:tc>
          <w:tcPr>
            <w:tcW w:w="6179" w:type="dxa"/>
            <w:gridSpan w:val="2"/>
            <w:vMerge/>
          </w:tcPr>
          <w:p w:rsidR="009A6211" w:rsidRPr="005B4F3E" w:rsidRDefault="009A6211" w:rsidP="005B4F3E">
            <w:pPr>
              <w:jc w:val="center"/>
              <w:rPr>
                <w:b/>
                <w:i/>
              </w:rPr>
            </w:pPr>
          </w:p>
        </w:tc>
        <w:tc>
          <w:tcPr>
            <w:tcW w:w="1867" w:type="dxa"/>
          </w:tcPr>
          <w:p w:rsidR="009A6211" w:rsidRPr="005B4F3E" w:rsidRDefault="009A6211" w:rsidP="005B4F3E">
            <w:pPr>
              <w:jc w:val="center"/>
              <w:rPr>
                <w:b/>
                <w:i/>
              </w:rPr>
            </w:pPr>
            <w:r w:rsidRPr="005B4F3E">
              <w:rPr>
                <w:b/>
                <w:i/>
              </w:rPr>
              <w:t>Очная</w:t>
            </w:r>
          </w:p>
        </w:tc>
        <w:tc>
          <w:tcPr>
            <w:tcW w:w="1809" w:type="dxa"/>
          </w:tcPr>
          <w:p w:rsidR="009A6211" w:rsidRPr="005B4F3E" w:rsidRDefault="009A6211" w:rsidP="005B4F3E">
            <w:pPr>
              <w:jc w:val="center"/>
              <w:rPr>
                <w:b/>
                <w:i/>
              </w:rPr>
            </w:pPr>
            <w:r w:rsidRPr="005B4F3E">
              <w:rPr>
                <w:b/>
                <w:i/>
              </w:rPr>
              <w:t>Заочная</w:t>
            </w:r>
          </w:p>
        </w:tc>
      </w:tr>
      <w:tr w:rsidR="009A6211" w:rsidRPr="00773DBC" w:rsidTr="009A6211">
        <w:tc>
          <w:tcPr>
            <w:tcW w:w="6179" w:type="dxa"/>
            <w:gridSpan w:val="2"/>
          </w:tcPr>
          <w:p w:rsidR="009A6211" w:rsidRPr="00773DBC" w:rsidRDefault="009A6211" w:rsidP="005B4F3E">
            <w:pPr>
              <w:jc w:val="both"/>
            </w:pPr>
            <w:r w:rsidRPr="005B4F3E">
              <w:rPr>
                <w:b/>
              </w:rPr>
              <w:t>Общая трудоемкость</w:t>
            </w:r>
            <w:r w:rsidRPr="00773DBC">
              <w:t>: зачетные единицы/часы</w:t>
            </w:r>
          </w:p>
        </w:tc>
        <w:tc>
          <w:tcPr>
            <w:tcW w:w="1867" w:type="dxa"/>
          </w:tcPr>
          <w:p w:rsidR="009A6211" w:rsidRPr="00773DBC" w:rsidRDefault="009A6211" w:rsidP="005B4F3E">
            <w:pPr>
              <w:jc w:val="center"/>
            </w:pPr>
            <w:r>
              <w:t>2/72</w:t>
            </w:r>
          </w:p>
        </w:tc>
        <w:tc>
          <w:tcPr>
            <w:tcW w:w="1809" w:type="dxa"/>
          </w:tcPr>
          <w:p w:rsidR="009A6211" w:rsidRPr="005B4F3E" w:rsidRDefault="009A6211" w:rsidP="005B4F3E">
            <w:pPr>
              <w:jc w:val="center"/>
              <w:rPr>
                <w:highlight w:val="yellow"/>
              </w:rPr>
            </w:pPr>
            <w:r w:rsidRPr="00F44C65">
              <w:t>2/72</w:t>
            </w:r>
          </w:p>
        </w:tc>
      </w:tr>
      <w:tr w:rsidR="009A6211" w:rsidRPr="00773DBC" w:rsidTr="009A6211">
        <w:tc>
          <w:tcPr>
            <w:tcW w:w="6179" w:type="dxa"/>
            <w:gridSpan w:val="2"/>
          </w:tcPr>
          <w:p w:rsidR="009A6211" w:rsidRPr="00773DBC" w:rsidRDefault="009A6211" w:rsidP="005B4F3E">
            <w:pPr>
              <w:jc w:val="both"/>
            </w:pPr>
            <w:r w:rsidRPr="005B4F3E">
              <w:rPr>
                <w:b/>
              </w:rPr>
              <w:t xml:space="preserve">Контактная </w:t>
            </w:r>
            <w:proofErr w:type="spellStart"/>
            <w:r w:rsidRPr="005B4F3E">
              <w:rPr>
                <w:b/>
              </w:rPr>
              <w:t>работас</w:t>
            </w:r>
            <w:proofErr w:type="spellEnd"/>
            <w:r w:rsidRPr="005B4F3E">
              <w:rPr>
                <w:b/>
              </w:rPr>
              <w:t xml:space="preserve"> преподавателем</w:t>
            </w:r>
            <w:r w:rsidRPr="00773DBC">
              <w:t xml:space="preserve"> (всего):</w:t>
            </w:r>
          </w:p>
        </w:tc>
        <w:tc>
          <w:tcPr>
            <w:tcW w:w="1867" w:type="dxa"/>
          </w:tcPr>
          <w:p w:rsidR="009A6211" w:rsidRPr="00154674" w:rsidRDefault="009A6211" w:rsidP="005B4F3E">
            <w:pPr>
              <w:jc w:val="center"/>
            </w:pPr>
            <w:r>
              <w:t>48</w:t>
            </w:r>
          </w:p>
        </w:tc>
        <w:tc>
          <w:tcPr>
            <w:tcW w:w="1809" w:type="dxa"/>
          </w:tcPr>
          <w:p w:rsidR="009A6211" w:rsidRPr="00773DBC" w:rsidRDefault="009A6211" w:rsidP="005B4F3E">
            <w:pPr>
              <w:jc w:val="center"/>
            </w:pPr>
            <w:r>
              <w:t>12</w:t>
            </w:r>
          </w:p>
        </w:tc>
      </w:tr>
      <w:tr w:rsidR="009A6211" w:rsidRPr="00773DBC" w:rsidTr="009A6211">
        <w:tc>
          <w:tcPr>
            <w:tcW w:w="249" w:type="dxa"/>
            <w:vMerge w:val="restart"/>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Лекции </w:t>
            </w:r>
          </w:p>
        </w:tc>
        <w:tc>
          <w:tcPr>
            <w:tcW w:w="1867" w:type="dxa"/>
          </w:tcPr>
          <w:p w:rsidR="009A6211" w:rsidRPr="00773DBC" w:rsidRDefault="009A6211" w:rsidP="005B4F3E">
            <w:pPr>
              <w:jc w:val="center"/>
            </w:pPr>
            <w:r>
              <w:t>12</w:t>
            </w:r>
          </w:p>
        </w:tc>
        <w:tc>
          <w:tcPr>
            <w:tcW w:w="1809" w:type="dxa"/>
          </w:tcPr>
          <w:p w:rsidR="009A6211" w:rsidRPr="00773DBC" w:rsidRDefault="009A6211" w:rsidP="005B4F3E">
            <w:pPr>
              <w:jc w:val="center"/>
            </w:pPr>
            <w:r>
              <w:t>4</w:t>
            </w: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Практические занятия </w:t>
            </w:r>
          </w:p>
        </w:tc>
        <w:tc>
          <w:tcPr>
            <w:tcW w:w="1867" w:type="dxa"/>
          </w:tcPr>
          <w:p w:rsidR="009A6211" w:rsidRPr="00773DBC" w:rsidRDefault="009A6211" w:rsidP="005B4F3E">
            <w:pPr>
              <w:jc w:val="center"/>
            </w:pPr>
            <w:r>
              <w:t>34*</w:t>
            </w:r>
          </w:p>
        </w:tc>
        <w:tc>
          <w:tcPr>
            <w:tcW w:w="1809" w:type="dxa"/>
          </w:tcPr>
          <w:p w:rsidR="009A6211" w:rsidRPr="00773DBC" w:rsidRDefault="009A6211" w:rsidP="005B4F3E">
            <w:pPr>
              <w:jc w:val="center"/>
            </w:pPr>
            <w:r>
              <w:t>6*</w:t>
            </w: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Лабораторные работы </w:t>
            </w:r>
          </w:p>
        </w:tc>
        <w:tc>
          <w:tcPr>
            <w:tcW w:w="1867" w:type="dxa"/>
          </w:tcPr>
          <w:p w:rsidR="009A6211" w:rsidRPr="00773DBC" w:rsidRDefault="009A6211" w:rsidP="005B4F3E">
            <w:pPr>
              <w:jc w:val="center"/>
            </w:pPr>
          </w:p>
        </w:tc>
        <w:tc>
          <w:tcPr>
            <w:tcW w:w="1809" w:type="dxa"/>
          </w:tcPr>
          <w:p w:rsidR="009A6211" w:rsidRPr="00773DBC" w:rsidRDefault="009A6211" w:rsidP="005B4F3E">
            <w:pPr>
              <w:jc w:val="center"/>
            </w:pP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Промежуточная аттестация: </w:t>
            </w:r>
            <w:r w:rsidRPr="002D7EEF">
              <w:t>Зачет</w:t>
            </w:r>
            <w:r>
              <w:t xml:space="preserve"> оценкой</w:t>
            </w:r>
            <w:r w:rsidRPr="005B4F3E">
              <w:rPr>
                <w:i/>
              </w:rPr>
              <w:t>(в том числе: в форме контактной работы/в форме СРС)</w:t>
            </w:r>
          </w:p>
        </w:tc>
        <w:tc>
          <w:tcPr>
            <w:tcW w:w="1867" w:type="dxa"/>
          </w:tcPr>
          <w:p w:rsidR="009A6211" w:rsidRPr="00773DBC" w:rsidRDefault="009A6211" w:rsidP="005B4F3E">
            <w:pPr>
              <w:jc w:val="center"/>
            </w:pPr>
            <w:r>
              <w:t>2**</w:t>
            </w:r>
          </w:p>
        </w:tc>
        <w:tc>
          <w:tcPr>
            <w:tcW w:w="1809" w:type="dxa"/>
          </w:tcPr>
          <w:p w:rsidR="009A6211" w:rsidRPr="00773DBC" w:rsidRDefault="009A6211" w:rsidP="005B4F3E">
            <w:pPr>
              <w:jc w:val="center"/>
            </w:pPr>
            <w:r>
              <w:t>2**</w:t>
            </w:r>
          </w:p>
        </w:tc>
      </w:tr>
      <w:tr w:rsidR="009A6211" w:rsidRPr="00773DBC" w:rsidTr="009A6211">
        <w:tc>
          <w:tcPr>
            <w:tcW w:w="6179" w:type="dxa"/>
            <w:gridSpan w:val="2"/>
          </w:tcPr>
          <w:p w:rsidR="009A6211" w:rsidRPr="00773DBC" w:rsidRDefault="009A6211" w:rsidP="005B4F3E">
            <w:pPr>
              <w:jc w:val="both"/>
            </w:pPr>
            <w:r w:rsidRPr="005B4F3E">
              <w:rPr>
                <w:b/>
              </w:rPr>
              <w:t>Самостоятельная работа</w:t>
            </w:r>
          </w:p>
        </w:tc>
        <w:tc>
          <w:tcPr>
            <w:tcW w:w="1867" w:type="dxa"/>
          </w:tcPr>
          <w:p w:rsidR="009A6211" w:rsidRPr="00773DBC" w:rsidRDefault="009A6211" w:rsidP="005B4F3E">
            <w:pPr>
              <w:jc w:val="center"/>
            </w:pPr>
            <w:r>
              <w:t>24</w:t>
            </w:r>
          </w:p>
        </w:tc>
        <w:tc>
          <w:tcPr>
            <w:tcW w:w="1809" w:type="dxa"/>
          </w:tcPr>
          <w:p w:rsidR="009A6211" w:rsidRPr="00773DBC" w:rsidRDefault="009A6211" w:rsidP="005B4F3E">
            <w:pPr>
              <w:jc w:val="center"/>
            </w:pPr>
            <w:r>
              <w:t>58</w:t>
            </w:r>
          </w:p>
        </w:tc>
      </w:tr>
    </w:tbl>
    <w:p w:rsidR="00C36739" w:rsidRDefault="00C36739" w:rsidP="000D7D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36739" w:rsidRPr="00F63EFC" w:rsidRDefault="00C36739" w:rsidP="00054416">
      <w:pPr>
        <w:widowControl/>
        <w:autoSpaceDE/>
        <w:autoSpaceDN/>
        <w:adjustRightInd/>
        <w:jc w:val="both"/>
      </w:pPr>
      <w:r w:rsidRPr="00F63EFC">
        <w:t>** - включена в  трудоемкость практических занятий</w:t>
      </w:r>
    </w:p>
    <w:p w:rsidR="00C36739" w:rsidRPr="00773DBC" w:rsidRDefault="00C36739" w:rsidP="000C72FB">
      <w:pPr>
        <w:jc w:val="both"/>
      </w:pPr>
    </w:p>
    <w:p w:rsidR="00C36739" w:rsidRPr="00773DBC" w:rsidRDefault="00C36739" w:rsidP="000C72FB">
      <w:pPr>
        <w:widowControl/>
        <w:autoSpaceDE/>
        <w:autoSpaceDN/>
        <w:adjustRightInd/>
      </w:pPr>
    </w:p>
    <w:p w:rsidR="00C36739" w:rsidRPr="00773DBC" w:rsidRDefault="00C36739"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6739" w:rsidRPr="00773DBC" w:rsidRDefault="00C36739" w:rsidP="000C72FB">
      <w:pPr>
        <w:pStyle w:val="a9"/>
        <w:jc w:val="both"/>
        <w:rPr>
          <w:b/>
          <w:i/>
        </w:rPr>
      </w:pPr>
    </w:p>
    <w:p w:rsidR="00C36739" w:rsidRPr="00054416" w:rsidRDefault="00C36739" w:rsidP="00054416">
      <w:pPr>
        <w:pStyle w:val="a9"/>
        <w:numPr>
          <w:ilvl w:val="1"/>
          <w:numId w:val="1"/>
        </w:numPr>
        <w:jc w:val="center"/>
        <w:rPr>
          <w:b/>
        </w:rPr>
      </w:pPr>
      <w:r w:rsidRPr="00054416">
        <w:rPr>
          <w:b/>
        </w:rPr>
        <w:t>Распределение часов по разделам/темам и видам работы</w:t>
      </w:r>
    </w:p>
    <w:p w:rsidR="00C36739" w:rsidRDefault="00C36739" w:rsidP="00054416">
      <w:pPr>
        <w:pStyle w:val="a9"/>
        <w:numPr>
          <w:ilvl w:val="2"/>
          <w:numId w:val="1"/>
        </w:numPr>
        <w:jc w:val="center"/>
        <w:rPr>
          <w:b/>
        </w:rPr>
      </w:pPr>
      <w:r w:rsidRPr="00054416">
        <w:rPr>
          <w:b/>
        </w:rPr>
        <w:t>Очная форма обучения</w:t>
      </w:r>
    </w:p>
    <w:p w:rsidR="00C36739" w:rsidRPr="00054416" w:rsidRDefault="00C36739"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3272"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5386"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3272" w:type="dxa"/>
            <w:vMerge/>
          </w:tcPr>
          <w:p w:rsidR="00C36739" w:rsidRPr="005B4F3E" w:rsidRDefault="00C36739" w:rsidP="005B4F3E">
            <w:pPr>
              <w:jc w:val="center"/>
              <w:rPr>
                <w:b/>
              </w:rPr>
            </w:pPr>
          </w:p>
        </w:tc>
        <w:tc>
          <w:tcPr>
            <w:tcW w:w="3118" w:type="dxa"/>
            <w:gridSpan w:val="3"/>
          </w:tcPr>
          <w:p w:rsidR="00C36739" w:rsidRPr="005B4F3E" w:rsidRDefault="00C36739" w:rsidP="005B4F3E">
            <w:pPr>
              <w:jc w:val="center"/>
              <w:rPr>
                <w:b/>
              </w:rPr>
            </w:pPr>
            <w:r w:rsidRPr="005B4F3E">
              <w:rPr>
                <w:b/>
              </w:rPr>
              <w:t>Аудиторная работа</w:t>
            </w:r>
          </w:p>
        </w:tc>
        <w:tc>
          <w:tcPr>
            <w:tcW w:w="2268"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3272" w:type="dxa"/>
            <w:vMerge/>
          </w:tcPr>
          <w:p w:rsidR="00C36739" w:rsidRPr="00773DBC" w:rsidRDefault="00C36739" w:rsidP="005B4F3E">
            <w:pPr>
              <w:jc w:val="both"/>
            </w:pPr>
          </w:p>
        </w:tc>
        <w:tc>
          <w:tcPr>
            <w:tcW w:w="992" w:type="dxa"/>
          </w:tcPr>
          <w:p w:rsidR="00C36739" w:rsidRPr="005B4F3E" w:rsidRDefault="00C36739" w:rsidP="005B4F3E">
            <w:pPr>
              <w:jc w:val="center"/>
              <w:rPr>
                <w:b/>
              </w:rPr>
            </w:pPr>
            <w:r w:rsidRPr="005B4F3E">
              <w:rPr>
                <w:b/>
              </w:rPr>
              <w:t>ЛК</w:t>
            </w:r>
          </w:p>
        </w:tc>
        <w:tc>
          <w:tcPr>
            <w:tcW w:w="992" w:type="dxa"/>
          </w:tcPr>
          <w:p w:rsidR="00C36739" w:rsidRPr="005B4F3E" w:rsidRDefault="00C36739" w:rsidP="005B4F3E">
            <w:pPr>
              <w:jc w:val="center"/>
              <w:rPr>
                <w:b/>
              </w:rPr>
            </w:pPr>
            <w:r w:rsidRPr="005B4F3E">
              <w:rPr>
                <w:b/>
              </w:rPr>
              <w:t>ПЗ</w:t>
            </w:r>
          </w:p>
        </w:tc>
        <w:tc>
          <w:tcPr>
            <w:tcW w:w="1134" w:type="dxa"/>
          </w:tcPr>
          <w:p w:rsidR="00C36739" w:rsidRPr="005B4F3E" w:rsidRDefault="00C36739" w:rsidP="005B4F3E">
            <w:pPr>
              <w:jc w:val="center"/>
              <w:rPr>
                <w:b/>
              </w:rPr>
            </w:pPr>
            <w:proofErr w:type="spellStart"/>
            <w:r w:rsidRPr="005B4F3E">
              <w:rPr>
                <w:b/>
              </w:rPr>
              <w:t>ЛабЗ</w:t>
            </w:r>
            <w:proofErr w:type="spellEnd"/>
          </w:p>
        </w:tc>
        <w:tc>
          <w:tcPr>
            <w:tcW w:w="2268"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992" w:type="dxa"/>
          </w:tcPr>
          <w:p w:rsidR="00C36739" w:rsidRPr="00805B0F" w:rsidRDefault="00C36739" w:rsidP="005B4F3E">
            <w:pPr>
              <w:jc w:val="center"/>
            </w:pPr>
            <w:r w:rsidRPr="00805B0F">
              <w:t>2</w:t>
            </w:r>
          </w:p>
        </w:tc>
        <w:tc>
          <w:tcPr>
            <w:tcW w:w="992" w:type="dxa"/>
          </w:tcPr>
          <w:p w:rsidR="00C36739" w:rsidRPr="006C553D" w:rsidRDefault="00C36739" w:rsidP="005B4F3E">
            <w:pPr>
              <w:jc w:val="center"/>
            </w:pPr>
            <w:r w:rsidRPr="006C553D">
              <w:t>2</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rsidRPr="006C553D">
              <w:t>2</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обработка дерева. НХП России. Практикум по народному декоративно-прикладному творчеству</w:t>
            </w:r>
          </w:p>
        </w:tc>
        <w:tc>
          <w:tcPr>
            <w:tcW w:w="992" w:type="dxa"/>
          </w:tcPr>
          <w:p w:rsidR="00C36739" w:rsidRPr="00805B0F" w:rsidRDefault="00C36739" w:rsidP="005B4F3E">
            <w:pPr>
              <w:jc w:val="center"/>
            </w:pPr>
            <w:r>
              <w:t>4</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t>6</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керамика. НХП России. Практикум по народному декоративно-прикладному творчеству</w:t>
            </w:r>
          </w:p>
        </w:tc>
        <w:tc>
          <w:tcPr>
            <w:tcW w:w="992" w:type="dxa"/>
          </w:tcPr>
          <w:p w:rsidR="00C36739" w:rsidRPr="00805B0F" w:rsidRDefault="00C36739" w:rsidP="005B4F3E">
            <w:pPr>
              <w:jc w:val="center"/>
            </w:pPr>
            <w:r>
              <w:t>2</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t>6</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 xml:space="preserve"> Художественная обработка кости, камня, металла. НХП России</w:t>
            </w:r>
          </w:p>
        </w:tc>
        <w:tc>
          <w:tcPr>
            <w:tcW w:w="992" w:type="dxa"/>
          </w:tcPr>
          <w:p w:rsidR="00C36739" w:rsidRPr="00805B0F" w:rsidRDefault="00C36739" w:rsidP="005B4F3E">
            <w:pPr>
              <w:jc w:val="center"/>
            </w:pPr>
            <w:r w:rsidRPr="00805B0F">
              <w:t>2</w:t>
            </w:r>
          </w:p>
        </w:tc>
        <w:tc>
          <w:tcPr>
            <w:tcW w:w="992" w:type="dxa"/>
          </w:tcPr>
          <w:p w:rsidR="00C36739" w:rsidRPr="006C553D" w:rsidRDefault="00C36739" w:rsidP="005B4F3E">
            <w:pPr>
              <w:jc w:val="center"/>
            </w:pPr>
            <w:r w:rsidRPr="006C553D">
              <w:t>4</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rsidRPr="006C553D">
              <w:t>4</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народному декоративно-прикладному творчеству</w:t>
            </w:r>
          </w:p>
        </w:tc>
        <w:tc>
          <w:tcPr>
            <w:tcW w:w="992" w:type="dxa"/>
          </w:tcPr>
          <w:p w:rsidR="00C36739" w:rsidRPr="00773DBC" w:rsidRDefault="00C36739" w:rsidP="005B4F3E">
            <w:pPr>
              <w:jc w:val="center"/>
            </w:pPr>
            <w:r>
              <w:t>2</w:t>
            </w:r>
          </w:p>
        </w:tc>
        <w:tc>
          <w:tcPr>
            <w:tcW w:w="992" w:type="dxa"/>
          </w:tcPr>
          <w:p w:rsidR="00C36739" w:rsidRPr="00773DBC" w:rsidRDefault="00C36739" w:rsidP="005B4F3E">
            <w:pPr>
              <w:jc w:val="center"/>
            </w:pPr>
            <w:r>
              <w:t>8</w:t>
            </w:r>
          </w:p>
        </w:tc>
        <w:tc>
          <w:tcPr>
            <w:tcW w:w="1134" w:type="dxa"/>
          </w:tcPr>
          <w:p w:rsidR="00C36739" w:rsidRPr="00773DBC" w:rsidRDefault="00C36739" w:rsidP="005B4F3E">
            <w:pPr>
              <w:jc w:val="center"/>
            </w:pPr>
          </w:p>
        </w:tc>
        <w:tc>
          <w:tcPr>
            <w:tcW w:w="2268" w:type="dxa"/>
          </w:tcPr>
          <w:p w:rsidR="00C36739" w:rsidRPr="00773DBC" w:rsidRDefault="00C36739" w:rsidP="005B4F3E">
            <w:pPr>
              <w:jc w:val="center"/>
            </w:pPr>
            <w:r>
              <w:t>6</w:t>
            </w:r>
          </w:p>
        </w:tc>
      </w:tr>
      <w:tr w:rsidR="00C36739" w:rsidRPr="00773DBC" w:rsidTr="005B4F3E">
        <w:tc>
          <w:tcPr>
            <w:tcW w:w="664" w:type="dxa"/>
          </w:tcPr>
          <w:p w:rsidR="00C36739" w:rsidRPr="00773DBC" w:rsidRDefault="00C36739" w:rsidP="005B4F3E">
            <w:pPr>
              <w:pStyle w:val="a9"/>
              <w:ind w:left="360"/>
              <w:jc w:val="both"/>
            </w:pPr>
          </w:p>
        </w:tc>
        <w:tc>
          <w:tcPr>
            <w:tcW w:w="3272" w:type="dxa"/>
          </w:tcPr>
          <w:p w:rsidR="00C36739" w:rsidRPr="00773DBC" w:rsidRDefault="00C36739" w:rsidP="005B4F3E">
            <w:pPr>
              <w:jc w:val="both"/>
            </w:pPr>
            <w:r w:rsidRPr="00773DBC">
              <w:t xml:space="preserve">Итого </w:t>
            </w:r>
          </w:p>
        </w:tc>
        <w:tc>
          <w:tcPr>
            <w:tcW w:w="992" w:type="dxa"/>
          </w:tcPr>
          <w:p w:rsidR="00C36739" w:rsidRPr="00773DBC" w:rsidRDefault="00C36739" w:rsidP="005B4F3E">
            <w:pPr>
              <w:jc w:val="center"/>
            </w:pPr>
            <w:r>
              <w:t>12</w:t>
            </w:r>
          </w:p>
        </w:tc>
        <w:tc>
          <w:tcPr>
            <w:tcW w:w="992" w:type="dxa"/>
          </w:tcPr>
          <w:p w:rsidR="00C36739" w:rsidRPr="00773DBC" w:rsidRDefault="00C36739" w:rsidP="005B4F3E">
            <w:pPr>
              <w:jc w:val="center"/>
            </w:pPr>
            <w:r>
              <w:t>34</w:t>
            </w:r>
          </w:p>
        </w:tc>
        <w:tc>
          <w:tcPr>
            <w:tcW w:w="1134" w:type="dxa"/>
          </w:tcPr>
          <w:p w:rsidR="00C36739" w:rsidRPr="00773DBC" w:rsidRDefault="00C36739" w:rsidP="005B4F3E">
            <w:pPr>
              <w:jc w:val="center"/>
            </w:pPr>
          </w:p>
        </w:tc>
        <w:tc>
          <w:tcPr>
            <w:tcW w:w="2268" w:type="dxa"/>
          </w:tcPr>
          <w:p w:rsidR="00C36739" w:rsidRPr="00773DBC" w:rsidRDefault="00C36739" w:rsidP="005B4F3E">
            <w:pPr>
              <w:jc w:val="center"/>
            </w:pPr>
            <w:r>
              <w:t>24</w:t>
            </w:r>
          </w:p>
        </w:tc>
      </w:tr>
    </w:tbl>
    <w:p w:rsidR="00C36739" w:rsidRDefault="00C36739" w:rsidP="000C72FB">
      <w:pPr>
        <w:ind w:left="360"/>
        <w:jc w:val="both"/>
        <w:rPr>
          <w:lang w:val="en-US"/>
        </w:rPr>
      </w:pPr>
    </w:p>
    <w:p w:rsidR="00C36739" w:rsidRPr="00900C16" w:rsidRDefault="00C36739" w:rsidP="008670CD">
      <w:pPr>
        <w:pStyle w:val="a9"/>
        <w:numPr>
          <w:ilvl w:val="2"/>
          <w:numId w:val="13"/>
        </w:numPr>
        <w:jc w:val="center"/>
        <w:rPr>
          <w:b/>
        </w:rPr>
      </w:pPr>
      <w:r w:rsidRPr="00900C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2708"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4839"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2708" w:type="dxa"/>
            <w:vMerge/>
          </w:tcPr>
          <w:p w:rsidR="00C36739" w:rsidRPr="005B4F3E" w:rsidRDefault="00C36739" w:rsidP="005B4F3E">
            <w:pPr>
              <w:jc w:val="center"/>
              <w:rPr>
                <w:b/>
              </w:rPr>
            </w:pPr>
          </w:p>
        </w:tc>
        <w:tc>
          <w:tcPr>
            <w:tcW w:w="2697" w:type="dxa"/>
            <w:gridSpan w:val="3"/>
          </w:tcPr>
          <w:p w:rsidR="00C36739" w:rsidRPr="005B4F3E" w:rsidRDefault="00C36739" w:rsidP="005B4F3E">
            <w:pPr>
              <w:jc w:val="center"/>
              <w:rPr>
                <w:b/>
              </w:rPr>
            </w:pPr>
            <w:r w:rsidRPr="005B4F3E">
              <w:rPr>
                <w:b/>
              </w:rPr>
              <w:t>Аудиторная работа</w:t>
            </w:r>
          </w:p>
        </w:tc>
        <w:tc>
          <w:tcPr>
            <w:tcW w:w="2142"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2708" w:type="dxa"/>
            <w:vMerge/>
          </w:tcPr>
          <w:p w:rsidR="00C36739" w:rsidRPr="00773DBC" w:rsidRDefault="00C36739" w:rsidP="005B4F3E">
            <w:pPr>
              <w:jc w:val="both"/>
            </w:pPr>
          </w:p>
        </w:tc>
        <w:tc>
          <w:tcPr>
            <w:tcW w:w="824" w:type="dxa"/>
          </w:tcPr>
          <w:p w:rsidR="00C36739" w:rsidRPr="005B4F3E" w:rsidRDefault="00C36739" w:rsidP="005B4F3E">
            <w:pPr>
              <w:jc w:val="center"/>
              <w:rPr>
                <w:b/>
              </w:rPr>
            </w:pPr>
            <w:r w:rsidRPr="005B4F3E">
              <w:rPr>
                <w:b/>
              </w:rPr>
              <w:t>ЛК</w:t>
            </w:r>
          </w:p>
        </w:tc>
        <w:tc>
          <w:tcPr>
            <w:tcW w:w="1035" w:type="dxa"/>
          </w:tcPr>
          <w:p w:rsidR="00C36739" w:rsidRPr="005B4F3E" w:rsidRDefault="00C36739" w:rsidP="005B4F3E">
            <w:pPr>
              <w:jc w:val="center"/>
              <w:rPr>
                <w:b/>
              </w:rPr>
            </w:pPr>
            <w:r w:rsidRPr="005B4F3E">
              <w:rPr>
                <w:b/>
              </w:rPr>
              <w:t>ПЗ</w:t>
            </w:r>
          </w:p>
        </w:tc>
        <w:tc>
          <w:tcPr>
            <w:tcW w:w="838" w:type="dxa"/>
          </w:tcPr>
          <w:p w:rsidR="00C36739" w:rsidRPr="005B4F3E" w:rsidRDefault="00C36739" w:rsidP="005B4F3E">
            <w:pPr>
              <w:jc w:val="center"/>
              <w:rPr>
                <w:b/>
              </w:rPr>
            </w:pPr>
            <w:proofErr w:type="spellStart"/>
            <w:r w:rsidRPr="005B4F3E">
              <w:rPr>
                <w:b/>
              </w:rPr>
              <w:t>ЛабЗ</w:t>
            </w:r>
            <w:proofErr w:type="spellEnd"/>
          </w:p>
        </w:tc>
        <w:tc>
          <w:tcPr>
            <w:tcW w:w="2142"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jc w:val="both"/>
            </w:pPr>
            <w:r>
              <w:t xml:space="preserve">1. </w:t>
            </w:r>
          </w:p>
        </w:tc>
        <w:tc>
          <w:tcPr>
            <w:tcW w:w="2708"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824" w:type="dxa"/>
          </w:tcPr>
          <w:p w:rsidR="00C36739" w:rsidRPr="00773DBC" w:rsidRDefault="00C36739" w:rsidP="005B4F3E">
            <w:pPr>
              <w:jc w:val="center"/>
            </w:pP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5B4F3E">
        <w:tc>
          <w:tcPr>
            <w:tcW w:w="664" w:type="dxa"/>
          </w:tcPr>
          <w:p w:rsidR="00C36739" w:rsidRPr="00773DBC" w:rsidRDefault="00C36739" w:rsidP="005B4F3E">
            <w:pPr>
              <w:jc w:val="both"/>
            </w:pPr>
            <w:r>
              <w:t>2.</w:t>
            </w:r>
          </w:p>
        </w:tc>
        <w:tc>
          <w:tcPr>
            <w:tcW w:w="2708" w:type="dxa"/>
          </w:tcPr>
          <w:p w:rsidR="00C36739" w:rsidRPr="00773DBC" w:rsidRDefault="00C36739" w:rsidP="00191B82">
            <w:r>
              <w:t>Художественная обработка дерева. 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2</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12</w:t>
            </w:r>
          </w:p>
        </w:tc>
      </w:tr>
      <w:tr w:rsidR="00C36739" w:rsidRPr="00773DBC" w:rsidTr="005B4F3E">
        <w:tc>
          <w:tcPr>
            <w:tcW w:w="664" w:type="dxa"/>
          </w:tcPr>
          <w:p w:rsidR="00C36739" w:rsidRPr="00773DBC" w:rsidRDefault="00C36739" w:rsidP="005B4F3E">
            <w:pPr>
              <w:jc w:val="both"/>
            </w:pPr>
            <w:r>
              <w:t>3.</w:t>
            </w:r>
          </w:p>
        </w:tc>
        <w:tc>
          <w:tcPr>
            <w:tcW w:w="2708" w:type="dxa"/>
          </w:tcPr>
          <w:p w:rsidR="00C36739" w:rsidRPr="00773DBC" w:rsidRDefault="00C36739" w:rsidP="005B4F3E">
            <w:pPr>
              <w:jc w:val="both"/>
            </w:pPr>
            <w:r>
              <w:t>Художественная керамика 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5B4F3E">
        <w:tc>
          <w:tcPr>
            <w:tcW w:w="664" w:type="dxa"/>
          </w:tcPr>
          <w:p w:rsidR="00C36739" w:rsidRPr="00773DBC" w:rsidRDefault="00C36739" w:rsidP="005B4F3E">
            <w:pPr>
              <w:jc w:val="both"/>
            </w:pPr>
            <w:r>
              <w:t>4.</w:t>
            </w:r>
          </w:p>
        </w:tc>
        <w:tc>
          <w:tcPr>
            <w:tcW w:w="2708" w:type="dxa"/>
          </w:tcPr>
          <w:p w:rsidR="00C36739" w:rsidRPr="00773DBC" w:rsidRDefault="00C36739" w:rsidP="005B4F3E">
            <w:pPr>
              <w:jc w:val="both"/>
            </w:pPr>
            <w:r>
              <w:t>Художественная обработка кости, камня, металла. НХП России.</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20</w:t>
            </w:r>
          </w:p>
        </w:tc>
      </w:tr>
      <w:tr w:rsidR="00C36739" w:rsidRPr="00773DBC" w:rsidTr="005B4F3E">
        <w:tc>
          <w:tcPr>
            <w:tcW w:w="664" w:type="dxa"/>
          </w:tcPr>
          <w:p w:rsidR="00C36739" w:rsidRPr="00773DBC" w:rsidRDefault="00C36739" w:rsidP="005B4F3E">
            <w:pPr>
              <w:jc w:val="both"/>
            </w:pPr>
            <w:r>
              <w:t>5.</w:t>
            </w:r>
          </w:p>
        </w:tc>
        <w:tc>
          <w:tcPr>
            <w:tcW w:w="2708"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824"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5B4F3E">
        <w:tc>
          <w:tcPr>
            <w:tcW w:w="664" w:type="dxa"/>
          </w:tcPr>
          <w:p w:rsidR="00C36739" w:rsidRPr="00773DBC" w:rsidRDefault="00C36739" w:rsidP="005B4F3E">
            <w:pPr>
              <w:pStyle w:val="a9"/>
              <w:ind w:left="360"/>
              <w:jc w:val="both"/>
            </w:pPr>
          </w:p>
        </w:tc>
        <w:tc>
          <w:tcPr>
            <w:tcW w:w="2708" w:type="dxa"/>
          </w:tcPr>
          <w:p w:rsidR="00C36739" w:rsidRPr="00773DBC" w:rsidRDefault="00C36739" w:rsidP="005B4F3E">
            <w:pPr>
              <w:jc w:val="both"/>
            </w:pPr>
            <w:r w:rsidRPr="00773DBC">
              <w:t xml:space="preserve">Итого </w:t>
            </w:r>
          </w:p>
        </w:tc>
        <w:tc>
          <w:tcPr>
            <w:tcW w:w="824" w:type="dxa"/>
          </w:tcPr>
          <w:p w:rsidR="00C36739" w:rsidRPr="00773DBC" w:rsidRDefault="00C36739" w:rsidP="005B4F3E">
            <w:pPr>
              <w:jc w:val="center"/>
            </w:pPr>
            <w:r>
              <w:t>4</w:t>
            </w:r>
          </w:p>
        </w:tc>
        <w:tc>
          <w:tcPr>
            <w:tcW w:w="1035" w:type="dxa"/>
          </w:tcPr>
          <w:p w:rsidR="00C36739" w:rsidRPr="00773DBC" w:rsidRDefault="00C36739" w:rsidP="005B4F3E">
            <w:pPr>
              <w:jc w:val="center"/>
            </w:pPr>
            <w:r>
              <w:t>6</w:t>
            </w:r>
          </w:p>
        </w:tc>
        <w:tc>
          <w:tcPr>
            <w:tcW w:w="838" w:type="dxa"/>
          </w:tcPr>
          <w:p w:rsidR="00C36739" w:rsidRPr="00773DBC" w:rsidRDefault="00C36739" w:rsidP="005B4F3E">
            <w:pPr>
              <w:jc w:val="center"/>
            </w:pPr>
          </w:p>
        </w:tc>
        <w:tc>
          <w:tcPr>
            <w:tcW w:w="2142" w:type="dxa"/>
          </w:tcPr>
          <w:p w:rsidR="00C36739" w:rsidRPr="00773DBC" w:rsidRDefault="00C36739" w:rsidP="005B4F3E">
            <w:pPr>
              <w:jc w:val="center"/>
            </w:pPr>
            <w:r>
              <w:t>58</w:t>
            </w:r>
          </w:p>
        </w:tc>
      </w:tr>
    </w:tbl>
    <w:p w:rsidR="00C36739" w:rsidRPr="00773DBC" w:rsidRDefault="00C36739" w:rsidP="000C72FB">
      <w:pPr>
        <w:jc w:val="both"/>
      </w:pPr>
    </w:p>
    <w:p w:rsidR="00C36739" w:rsidRPr="00773DBC" w:rsidRDefault="00C36739" w:rsidP="000C72FB">
      <w:pPr>
        <w:jc w:val="both"/>
      </w:pPr>
      <w:r w:rsidRPr="00773DBC">
        <w:t xml:space="preserve">     *- в интерактивной форме</w:t>
      </w:r>
    </w:p>
    <w:p w:rsidR="00C36739" w:rsidRPr="00773DBC" w:rsidRDefault="00C36739" w:rsidP="009B77B4">
      <w:pPr>
        <w:jc w:val="both"/>
      </w:pPr>
    </w:p>
    <w:p w:rsidR="00C36739" w:rsidRPr="00675E4F" w:rsidRDefault="00C36739" w:rsidP="009B77B4">
      <w:pPr>
        <w:pStyle w:val="a9"/>
        <w:numPr>
          <w:ilvl w:val="1"/>
          <w:numId w:val="1"/>
        </w:numPr>
        <w:jc w:val="both"/>
        <w:rPr>
          <w:b/>
          <w:i/>
        </w:rPr>
      </w:pPr>
      <w:r w:rsidRPr="00675E4F">
        <w:rPr>
          <w:b/>
          <w:i/>
        </w:rPr>
        <w:t>Программа дисциплины</w:t>
      </w:r>
      <w:r>
        <w:rPr>
          <w:b/>
          <w:i/>
        </w:rPr>
        <w:t>,</w:t>
      </w:r>
      <w:r w:rsidRPr="00675E4F">
        <w:rPr>
          <w:b/>
          <w:i/>
        </w:rPr>
        <w:t xml:space="preserve"> структурированная по темам / разделам</w:t>
      </w:r>
    </w:p>
    <w:p w:rsidR="00C36739" w:rsidRPr="00054416" w:rsidRDefault="00C36739" w:rsidP="009B77B4">
      <w:pPr>
        <w:pStyle w:val="a9"/>
        <w:ind w:left="1440"/>
        <w:jc w:val="center"/>
        <w:rPr>
          <w:b/>
        </w:rPr>
      </w:pPr>
    </w:p>
    <w:p w:rsidR="00C36739" w:rsidRPr="00054416" w:rsidRDefault="00C36739"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36739" w:rsidRPr="00773DBC" w:rsidTr="005B4F3E">
        <w:tc>
          <w:tcPr>
            <w:tcW w:w="817" w:type="dxa"/>
          </w:tcPr>
          <w:p w:rsidR="00C36739" w:rsidRPr="005B4F3E" w:rsidRDefault="00C36739" w:rsidP="005B4F3E">
            <w:pPr>
              <w:jc w:val="center"/>
              <w:rPr>
                <w:b/>
              </w:rPr>
            </w:pPr>
            <w:r w:rsidRPr="005B4F3E">
              <w:rPr>
                <w:b/>
              </w:rPr>
              <w:t>№ п/п</w:t>
            </w:r>
          </w:p>
        </w:tc>
        <w:tc>
          <w:tcPr>
            <w:tcW w:w="2977" w:type="dxa"/>
          </w:tcPr>
          <w:p w:rsidR="00C36739" w:rsidRPr="005B4F3E" w:rsidRDefault="00C36739" w:rsidP="005B4F3E">
            <w:pPr>
              <w:jc w:val="center"/>
              <w:rPr>
                <w:b/>
              </w:rPr>
            </w:pPr>
            <w:r w:rsidRPr="005B4F3E">
              <w:rPr>
                <w:b/>
              </w:rPr>
              <w:t>Наименование темы (раздела) дисциплины</w:t>
            </w:r>
          </w:p>
        </w:tc>
        <w:tc>
          <w:tcPr>
            <w:tcW w:w="5777" w:type="dxa"/>
          </w:tcPr>
          <w:p w:rsidR="00C36739" w:rsidRPr="005B4F3E" w:rsidRDefault="00C36739" w:rsidP="005B4F3E">
            <w:pPr>
              <w:jc w:val="center"/>
              <w:rPr>
                <w:b/>
              </w:rPr>
            </w:pPr>
            <w:r w:rsidRPr="005B4F3E">
              <w:rPr>
                <w:b/>
              </w:rPr>
              <w:t>Содержание лекционного курса</w:t>
            </w:r>
          </w:p>
        </w:tc>
      </w:tr>
      <w:tr w:rsidR="00C36739" w:rsidRPr="00773DBC" w:rsidTr="005B4F3E">
        <w:tc>
          <w:tcPr>
            <w:tcW w:w="817" w:type="dxa"/>
          </w:tcPr>
          <w:p w:rsidR="00C36739" w:rsidRPr="00773DBC" w:rsidRDefault="00C36739" w:rsidP="005B4F3E">
            <w:pPr>
              <w:pStyle w:val="a9"/>
              <w:numPr>
                <w:ilvl w:val="0"/>
                <w:numId w:val="4"/>
              </w:numPr>
              <w:jc w:val="center"/>
            </w:pPr>
          </w:p>
        </w:tc>
        <w:tc>
          <w:tcPr>
            <w:tcW w:w="2977" w:type="dxa"/>
          </w:tcPr>
          <w:p w:rsidR="00C36739" w:rsidRPr="00773DBC" w:rsidRDefault="00C36739" w:rsidP="009B77B4">
            <w:r w:rsidRPr="005B4F3E">
              <w:rPr>
                <w:color w:val="000000"/>
                <w:spacing w:val="2"/>
              </w:rPr>
              <w:t xml:space="preserve">Теоретические основы ДПИ и НП  </w:t>
            </w:r>
          </w:p>
        </w:tc>
        <w:tc>
          <w:tcPr>
            <w:tcW w:w="5777" w:type="dxa"/>
          </w:tcPr>
          <w:p w:rsidR="00C36739" w:rsidRPr="00773DBC" w:rsidRDefault="00C36739" w:rsidP="005B4F3E">
            <w:pPr>
              <w:jc w:val="both"/>
            </w:pPr>
            <w:r w:rsidRPr="005B4F3E">
              <w:rPr>
                <w:color w:val="000000"/>
                <w:spacing w:val="2"/>
              </w:rPr>
              <w:t xml:space="preserve">Теоретическое наследие в области изучения народного искусства и народных художественных промыслов. В.С. Воронов, А.В. </w:t>
            </w:r>
            <w:proofErr w:type="spellStart"/>
            <w:r w:rsidRPr="005B4F3E">
              <w:rPr>
                <w:color w:val="000000"/>
                <w:spacing w:val="2"/>
              </w:rPr>
              <w:t>Бакушинский</w:t>
            </w:r>
            <w:proofErr w:type="spellEnd"/>
            <w:r w:rsidRPr="005B4F3E">
              <w:rPr>
                <w:color w:val="000000"/>
                <w:spacing w:val="2"/>
              </w:rPr>
              <w:t>,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Духовность, мажорность содержания, символичность.. Понятие «Народные художественные промыслы»: краткая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 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Краткая характеристика расписной игрушки. Роспись по бересте.</w:t>
            </w:r>
            <w:r>
              <w:t xml:space="preserve"> Художественные лаки. Палех, Холуй, Мстёра, Федоскино.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керамика. НХП России. Практикум по НДПТ.</w:t>
            </w:r>
          </w:p>
        </w:tc>
        <w:tc>
          <w:tcPr>
            <w:tcW w:w="5777" w:type="dxa"/>
          </w:tcPr>
          <w:p w:rsidR="00C36739" w:rsidRPr="00773DBC" w:rsidRDefault="00C36739" w:rsidP="005B4F3E">
            <w:pPr>
              <w:jc w:val="both"/>
            </w:pPr>
            <w:r>
              <w:t>О</w:t>
            </w:r>
            <w:r w:rsidRPr="001928AD">
              <w:t xml:space="preserve">сновные виды керамики, производство керамики. </w:t>
            </w:r>
            <w:r>
              <w:t xml:space="preserve">Гжель как основной центр производства керамики. Становление и развитие гжельского промысла. Особенности гжельского керамического искусства. Скопин. </w:t>
            </w:r>
            <w:r w:rsidRPr="001928AD">
              <w:t xml:space="preserve">Промыслы по изготовлению игрушек Дымковская, </w:t>
            </w:r>
            <w:proofErr w:type="spellStart"/>
            <w:r w:rsidRPr="001928AD">
              <w:t>Филимоновская</w:t>
            </w:r>
            <w:proofErr w:type="spellEnd"/>
            <w:r w:rsidRPr="001928AD">
              <w:t xml:space="preserve">, </w:t>
            </w:r>
            <w:proofErr w:type="spellStart"/>
            <w:r w:rsidRPr="001928AD">
              <w:t>Каргопольская</w:t>
            </w:r>
            <w:proofErr w:type="spellEnd"/>
            <w:r w:rsidRPr="001928AD">
              <w:t xml:space="preserve"> игрушка</w:t>
            </w:r>
            <w:r>
              <w:t xml:space="preserve">, </w:t>
            </w:r>
            <w:proofErr w:type="spellStart"/>
            <w:r>
              <w:t>Абашевская</w:t>
            </w:r>
            <w:proofErr w:type="spellEnd"/>
            <w:r>
              <w:t xml:space="preserve"> игрушка.</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обработка кости, камня, металла. НХП России.</w:t>
            </w:r>
          </w:p>
        </w:tc>
        <w:tc>
          <w:tcPr>
            <w:tcW w:w="5777" w:type="dxa"/>
          </w:tcPr>
          <w:p w:rsidR="00C36739" w:rsidRPr="001928AD" w:rsidRDefault="00C36739" w:rsidP="005B4F3E">
            <w:pPr>
              <w:jc w:val="both"/>
            </w:pPr>
            <w:r w:rsidRPr="00D85709">
              <w:t xml:space="preserve">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Кунгур. Екатеринбург. </w:t>
            </w:r>
            <w:proofErr w:type="spellStart"/>
            <w:r w:rsidRPr="00D85709">
              <w:t>Колывановские</w:t>
            </w:r>
            <w:proofErr w:type="spellEnd"/>
            <w:r w:rsidRPr="00D85709">
              <w:t xml:space="preserve"> изделия. </w:t>
            </w:r>
            <w:proofErr w:type="spellStart"/>
            <w:r w:rsidRPr="00D85709">
              <w:t>Борнуковский</w:t>
            </w:r>
            <w:proofErr w:type="spellEnd"/>
            <w:r w:rsidRPr="00D85709">
              <w:t xml:space="preserve">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 Региональные особенности русской вышивки.</w:t>
            </w:r>
          </w:p>
        </w:tc>
      </w:tr>
    </w:tbl>
    <w:p w:rsidR="00C36739" w:rsidRPr="00773DBC" w:rsidRDefault="00C36739" w:rsidP="009B77B4">
      <w:pPr>
        <w:jc w:val="center"/>
      </w:pPr>
    </w:p>
    <w:p w:rsidR="00C36739" w:rsidRPr="00675E4F" w:rsidRDefault="00C36739"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C36739" w:rsidRPr="00773DBC" w:rsidTr="005B4F3E">
        <w:tc>
          <w:tcPr>
            <w:tcW w:w="756" w:type="dxa"/>
          </w:tcPr>
          <w:p w:rsidR="00C36739" w:rsidRPr="005B4F3E" w:rsidRDefault="00C36739" w:rsidP="005B4F3E">
            <w:pPr>
              <w:jc w:val="center"/>
              <w:rPr>
                <w:b/>
              </w:rPr>
            </w:pPr>
            <w:r w:rsidRPr="005B4F3E">
              <w:rPr>
                <w:b/>
              </w:rPr>
              <w:t>№ п/п</w:t>
            </w:r>
          </w:p>
        </w:tc>
        <w:tc>
          <w:tcPr>
            <w:tcW w:w="2613" w:type="dxa"/>
          </w:tcPr>
          <w:p w:rsidR="00C36739" w:rsidRPr="005B4F3E" w:rsidRDefault="00C36739" w:rsidP="005B4F3E">
            <w:pPr>
              <w:jc w:val="center"/>
              <w:rPr>
                <w:b/>
              </w:rPr>
            </w:pPr>
            <w:r w:rsidRPr="005B4F3E">
              <w:rPr>
                <w:b/>
              </w:rPr>
              <w:t>Наименование темы (раздела) дисциплины</w:t>
            </w:r>
          </w:p>
        </w:tc>
        <w:tc>
          <w:tcPr>
            <w:tcW w:w="6237" w:type="dxa"/>
          </w:tcPr>
          <w:p w:rsidR="00C36739" w:rsidRPr="005B4F3E" w:rsidRDefault="00C36739" w:rsidP="005B4F3E">
            <w:pPr>
              <w:jc w:val="center"/>
              <w:rPr>
                <w:b/>
              </w:rPr>
            </w:pPr>
            <w:r w:rsidRPr="005B4F3E">
              <w:rPr>
                <w:b/>
              </w:rPr>
              <w:t>Содержание практических занятий</w:t>
            </w:r>
          </w:p>
        </w:tc>
      </w:tr>
      <w:tr w:rsidR="00C36739" w:rsidRPr="00773DBC" w:rsidTr="005B4F3E">
        <w:tc>
          <w:tcPr>
            <w:tcW w:w="756" w:type="dxa"/>
          </w:tcPr>
          <w:p w:rsidR="00C36739" w:rsidRPr="00773DBC" w:rsidRDefault="00C36739" w:rsidP="005B4F3E">
            <w:pPr>
              <w:pStyle w:val="a9"/>
              <w:numPr>
                <w:ilvl w:val="0"/>
                <w:numId w:val="6"/>
              </w:numPr>
              <w:jc w:val="center"/>
            </w:pPr>
          </w:p>
        </w:tc>
        <w:tc>
          <w:tcPr>
            <w:tcW w:w="2613"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6237" w:type="dxa"/>
          </w:tcPr>
          <w:p w:rsidR="00C36739" w:rsidRPr="005B4F3E" w:rsidRDefault="00C36739" w:rsidP="005B4F3E">
            <w:pPr>
              <w:pStyle w:val="aa"/>
              <w:jc w:val="both"/>
              <w:rPr>
                <w:sz w:val="24"/>
                <w:szCs w:val="24"/>
              </w:rPr>
            </w:pPr>
            <w:r w:rsidRPr="005B4F3E">
              <w:rPr>
                <w:sz w:val="24"/>
                <w:szCs w:val="24"/>
              </w:rPr>
              <w:t>Теоретическое наследие в области изучения народного искусства и народных художественных промыслов.</w:t>
            </w:r>
          </w:p>
          <w:p w:rsidR="00C36739" w:rsidRPr="005B4F3E" w:rsidRDefault="00C36739" w:rsidP="005B4F3E">
            <w:pPr>
              <w:pStyle w:val="aa"/>
              <w:jc w:val="both"/>
              <w:rPr>
                <w:sz w:val="24"/>
                <w:szCs w:val="24"/>
              </w:rPr>
            </w:pPr>
            <w:r w:rsidRPr="005B4F3E">
              <w:rPr>
                <w:sz w:val="24"/>
                <w:szCs w:val="24"/>
              </w:rPr>
              <w:t xml:space="preserve">В.С. Воронов, А.В. </w:t>
            </w:r>
            <w:proofErr w:type="spellStart"/>
            <w:r w:rsidRPr="005B4F3E">
              <w:rPr>
                <w:sz w:val="24"/>
                <w:szCs w:val="24"/>
              </w:rPr>
              <w:t>Бакушинский</w:t>
            </w:r>
            <w:proofErr w:type="spellEnd"/>
            <w:r w:rsidRPr="005B4F3E">
              <w:rPr>
                <w:sz w:val="24"/>
                <w:szCs w:val="24"/>
              </w:rPr>
              <w:t xml:space="preserve">,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w:t>
            </w:r>
          </w:p>
          <w:p w:rsidR="00C36739" w:rsidRPr="005B4F3E" w:rsidRDefault="00C36739" w:rsidP="005B4F3E">
            <w:pPr>
              <w:pStyle w:val="aa"/>
              <w:jc w:val="both"/>
              <w:rPr>
                <w:sz w:val="24"/>
                <w:szCs w:val="24"/>
              </w:rPr>
            </w:pPr>
            <w:r w:rsidRPr="005B4F3E">
              <w:rPr>
                <w:sz w:val="24"/>
                <w:szCs w:val="24"/>
              </w:rPr>
              <w:t>Духовность, мажорность содержания, символичность. Народное искусство-часть культуры, основа культурной традиции народа.</w:t>
            </w:r>
          </w:p>
          <w:p w:rsidR="00C36739" w:rsidRPr="005B4F3E" w:rsidRDefault="00C36739" w:rsidP="005B4F3E">
            <w:pPr>
              <w:pStyle w:val="aa"/>
              <w:jc w:val="both"/>
              <w:rPr>
                <w:sz w:val="24"/>
                <w:szCs w:val="24"/>
              </w:rPr>
            </w:pPr>
            <w:r w:rsidRPr="005B4F3E">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C36739" w:rsidRPr="005B4F3E" w:rsidRDefault="00C36739" w:rsidP="005B4F3E">
            <w:pPr>
              <w:pStyle w:val="aa"/>
              <w:jc w:val="both"/>
              <w:rPr>
                <w:sz w:val="24"/>
                <w:szCs w:val="24"/>
              </w:rPr>
            </w:pPr>
            <w:r w:rsidRPr="005B4F3E">
              <w:rPr>
                <w:sz w:val="24"/>
                <w:szCs w:val="24"/>
              </w:rPr>
              <w:t xml:space="preserve">Направления и виды народного декоративно-прикладного искусства. </w:t>
            </w:r>
          </w:p>
          <w:p w:rsidR="00C36739" w:rsidRPr="005B4F3E" w:rsidRDefault="00C36739" w:rsidP="005B4F3E">
            <w:pPr>
              <w:pStyle w:val="aa"/>
              <w:jc w:val="both"/>
              <w:rPr>
                <w:sz w:val="24"/>
                <w:szCs w:val="24"/>
              </w:rPr>
            </w:pPr>
            <w:r w:rsidRPr="005B4F3E">
              <w:rPr>
                <w:sz w:val="24"/>
                <w:szCs w:val="24"/>
              </w:rPr>
              <w:t xml:space="preserve">География народных промыслов России. </w:t>
            </w:r>
          </w:p>
          <w:p w:rsidR="00C36739" w:rsidRPr="005B4F3E" w:rsidRDefault="00C36739" w:rsidP="005B4F3E">
            <w:pPr>
              <w:pStyle w:val="aa"/>
              <w:jc w:val="both"/>
              <w:rPr>
                <w:sz w:val="24"/>
                <w:szCs w:val="24"/>
              </w:rPr>
            </w:pPr>
            <w:r w:rsidRPr="005B4F3E">
              <w:rPr>
                <w:sz w:val="24"/>
                <w:szCs w:val="24"/>
              </w:rPr>
              <w:t>Художественные промыслы как одна из форм народного искусства.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t>Практикум по НДПТ.</w:t>
            </w:r>
          </w:p>
        </w:tc>
        <w:tc>
          <w:tcPr>
            <w:tcW w:w="6237" w:type="dxa"/>
          </w:tcPr>
          <w:p w:rsidR="00C36739" w:rsidRDefault="00C36739" w:rsidP="005B4F3E">
            <w:pPr>
              <w:jc w:val="both"/>
            </w:pPr>
            <w:r>
              <w:t>И</w:t>
            </w:r>
            <w:r w:rsidRPr="001928AD">
              <w:t xml:space="preserve">стория, классификация основных видов художественной обработки дерева. </w:t>
            </w:r>
          </w:p>
          <w:p w:rsidR="00C36739" w:rsidRDefault="00C36739" w:rsidP="005B4F3E">
            <w:pPr>
              <w:jc w:val="both"/>
            </w:pPr>
            <w:r w:rsidRPr="001928AD">
              <w:t xml:space="preserve">Классификация изделий по назначению, способу изготовления, художественному оформлению. </w:t>
            </w:r>
          </w:p>
          <w:p w:rsidR="00C36739" w:rsidRDefault="00C36739" w:rsidP="005B4F3E">
            <w:pPr>
              <w:jc w:val="both"/>
            </w:pPr>
            <w:r w:rsidRPr="001928AD">
              <w:t xml:space="preserve">Виды резьбы. </w:t>
            </w:r>
            <w:r w:rsidRPr="005B4F3E">
              <w:rPr>
                <w:bCs/>
              </w:rPr>
              <w:t xml:space="preserve">Абрамцево-кудринская резьба. </w:t>
            </w:r>
            <w:proofErr w:type="spellStart"/>
            <w:r w:rsidRPr="005B4F3E">
              <w:rPr>
                <w:bCs/>
              </w:rPr>
              <w:t>Трёхгранновыемчатая</w:t>
            </w:r>
            <w:proofErr w:type="spellEnd"/>
            <w:r w:rsidRPr="005B4F3E">
              <w:rPr>
                <w:bCs/>
              </w:rPr>
              <w:t xml:space="preserve"> резьба. </w:t>
            </w:r>
            <w:r w:rsidRPr="001928AD">
              <w:t xml:space="preserve">Распространение росписи по дереву в России. Север. Нижегородская губерния. </w:t>
            </w:r>
          </w:p>
          <w:p w:rsidR="00C36739" w:rsidRDefault="00C36739" w:rsidP="005B4F3E">
            <w:pPr>
              <w:jc w:val="both"/>
            </w:pPr>
            <w:r w:rsidRPr="001928AD">
              <w:t xml:space="preserve">Хохломская роспись. Происхождение названия. Особенности технологии и ассортимент. </w:t>
            </w:r>
          </w:p>
          <w:p w:rsidR="00C36739" w:rsidRDefault="00C36739" w:rsidP="005B4F3E">
            <w:pPr>
              <w:jc w:val="both"/>
            </w:pPr>
            <w:r w:rsidRPr="001928AD">
              <w:t xml:space="preserve">Городецкая роспись. Особенности композиции, техники росписи и ассортимент. </w:t>
            </w:r>
          </w:p>
          <w:p w:rsidR="00C36739" w:rsidRDefault="00C36739" w:rsidP="005B4F3E">
            <w:pPr>
              <w:jc w:val="both"/>
            </w:pPr>
            <w:r w:rsidRPr="001928AD">
              <w:t>Роспись по бересте.</w:t>
            </w:r>
          </w:p>
          <w:p w:rsidR="00C36739" w:rsidRDefault="00C36739" w:rsidP="005B4F3E">
            <w:pPr>
              <w:jc w:val="both"/>
            </w:pPr>
            <w:r>
              <w:t>Художественные лаки.</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хохломской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городецкой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устюжской росписи по бересте.</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мезенской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 xml:space="preserve">Копирование основных элементов традиционной </w:t>
            </w:r>
            <w:proofErr w:type="spellStart"/>
            <w:r w:rsidRPr="005B4F3E">
              <w:rPr>
                <w:rFonts w:ascii="Times New Roman" w:hAnsi="Times New Roman"/>
                <w:bCs/>
                <w:sz w:val="24"/>
                <w:szCs w:val="24"/>
              </w:rPr>
              <w:t>пермогорской</w:t>
            </w:r>
            <w:proofErr w:type="spellEnd"/>
            <w:r w:rsidRPr="005B4F3E">
              <w:rPr>
                <w:rFonts w:ascii="Times New Roman" w:hAnsi="Times New Roman"/>
                <w:bCs/>
                <w:sz w:val="24"/>
                <w:szCs w:val="24"/>
              </w:rPr>
              <w:t xml:space="preserve"> росписи.</w:t>
            </w:r>
          </w:p>
          <w:p w:rsidR="00C36739" w:rsidRPr="00895865" w:rsidRDefault="00C36739" w:rsidP="005B4F3E">
            <w:pPr>
              <w:pStyle w:val="1"/>
              <w:spacing w:after="0" w:line="240" w:lineRule="auto"/>
              <w:ind w:left="0"/>
              <w:jc w:val="both"/>
            </w:pPr>
            <w:r w:rsidRPr="005B4F3E">
              <w:rPr>
                <w:rFonts w:ascii="Times New Roman" w:hAnsi="Times New Roman"/>
                <w:bCs/>
                <w:sz w:val="24"/>
                <w:szCs w:val="24"/>
              </w:rPr>
              <w:t xml:space="preserve">Копирование основных элементов традиционной </w:t>
            </w:r>
            <w:proofErr w:type="spellStart"/>
            <w:r w:rsidRPr="005B4F3E">
              <w:rPr>
                <w:rFonts w:ascii="Times New Roman" w:hAnsi="Times New Roman"/>
                <w:bCs/>
                <w:sz w:val="24"/>
                <w:szCs w:val="24"/>
              </w:rPr>
              <w:t>борецкой</w:t>
            </w:r>
            <w:proofErr w:type="spellEnd"/>
            <w:r w:rsidRPr="005B4F3E">
              <w:rPr>
                <w:rFonts w:ascii="Times New Roman" w:hAnsi="Times New Roman"/>
                <w:bCs/>
                <w:sz w:val="24"/>
                <w:szCs w:val="24"/>
              </w:rPr>
              <w:t xml:space="preserve"> росписи.</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6237" w:type="dxa"/>
          </w:tcPr>
          <w:p w:rsidR="00C36739" w:rsidRPr="005B4F3E" w:rsidRDefault="00C36739" w:rsidP="005B4F3E">
            <w:pPr>
              <w:pStyle w:val="aa"/>
              <w:jc w:val="both"/>
              <w:rPr>
                <w:sz w:val="24"/>
                <w:szCs w:val="24"/>
              </w:rPr>
            </w:pPr>
            <w:r w:rsidRPr="005B4F3E">
              <w:rPr>
                <w:sz w:val="24"/>
                <w:szCs w:val="24"/>
              </w:rPr>
              <w:t xml:space="preserve">Основные виды керамики, производство керамики.. Производство изделий и декорирование. Лощение, задымление, глазурь, ангоб, и т.д. </w:t>
            </w:r>
          </w:p>
          <w:p w:rsidR="00C36739" w:rsidRPr="005B4F3E" w:rsidRDefault="00C36739" w:rsidP="005B4F3E">
            <w:pPr>
              <w:pStyle w:val="aa"/>
              <w:jc w:val="both"/>
              <w:rPr>
                <w:sz w:val="24"/>
                <w:szCs w:val="24"/>
              </w:rPr>
            </w:pPr>
            <w:r w:rsidRPr="005B4F3E">
              <w:rPr>
                <w:sz w:val="24"/>
                <w:szCs w:val="24"/>
              </w:rPr>
              <w:t xml:space="preserve">Классификация изделий по назначению, структуре и составу черепка, характеру отделки, месту расположения центра производства. </w:t>
            </w:r>
          </w:p>
          <w:p w:rsidR="00C36739" w:rsidRPr="005B4F3E" w:rsidRDefault="00C36739" w:rsidP="005B4F3E">
            <w:pPr>
              <w:pStyle w:val="aa"/>
              <w:jc w:val="both"/>
              <w:rPr>
                <w:sz w:val="24"/>
                <w:szCs w:val="24"/>
              </w:rPr>
            </w:pPr>
            <w:r w:rsidRPr="005B4F3E">
              <w:rPr>
                <w:sz w:val="24"/>
                <w:szCs w:val="24"/>
              </w:rPr>
              <w:t>Специфика гжельской керамики.</w:t>
            </w:r>
          </w:p>
          <w:p w:rsidR="00C36739" w:rsidRPr="005B4F3E" w:rsidRDefault="00C36739" w:rsidP="005B4F3E">
            <w:pPr>
              <w:pStyle w:val="aa"/>
              <w:jc w:val="both"/>
              <w:rPr>
                <w:sz w:val="24"/>
                <w:szCs w:val="24"/>
              </w:rPr>
            </w:pPr>
            <w:r w:rsidRPr="005B4F3E">
              <w:rPr>
                <w:sz w:val="24"/>
                <w:szCs w:val="24"/>
              </w:rPr>
              <w:t>Особенности формообразования традиционных гжельских изделий.</w:t>
            </w:r>
          </w:p>
          <w:p w:rsidR="00C36739" w:rsidRPr="005B4F3E" w:rsidRDefault="00C36739" w:rsidP="005B4F3E">
            <w:pPr>
              <w:pStyle w:val="aa"/>
              <w:jc w:val="both"/>
              <w:rPr>
                <w:sz w:val="24"/>
                <w:szCs w:val="24"/>
              </w:rPr>
            </w:pPr>
            <w:r w:rsidRPr="005B4F3E">
              <w:rPr>
                <w:sz w:val="24"/>
                <w:szCs w:val="24"/>
              </w:rPr>
              <w:t xml:space="preserve">Развитие </w:t>
            </w:r>
            <w:proofErr w:type="spellStart"/>
            <w:r w:rsidRPr="005B4F3E">
              <w:rPr>
                <w:sz w:val="24"/>
                <w:szCs w:val="24"/>
              </w:rPr>
              <w:t>скопинского</w:t>
            </w:r>
            <w:proofErr w:type="spellEnd"/>
            <w:r w:rsidRPr="005B4F3E">
              <w:rPr>
                <w:sz w:val="24"/>
                <w:szCs w:val="24"/>
              </w:rPr>
              <w:t xml:space="preserve"> народного </w:t>
            </w:r>
            <w:proofErr w:type="spellStart"/>
            <w:r w:rsidRPr="005B4F3E">
              <w:rPr>
                <w:sz w:val="24"/>
                <w:szCs w:val="24"/>
              </w:rPr>
              <w:t>художествннного</w:t>
            </w:r>
            <w:proofErr w:type="spellEnd"/>
            <w:r w:rsidRPr="005B4F3E">
              <w:rPr>
                <w:sz w:val="24"/>
                <w:szCs w:val="24"/>
              </w:rPr>
              <w:t xml:space="preserve"> промысла.</w:t>
            </w:r>
          </w:p>
          <w:p w:rsidR="00C36739" w:rsidRPr="005B4F3E" w:rsidRDefault="00C36739" w:rsidP="005B4F3E">
            <w:pPr>
              <w:pStyle w:val="aa"/>
              <w:jc w:val="both"/>
              <w:rPr>
                <w:sz w:val="24"/>
                <w:szCs w:val="24"/>
              </w:rPr>
            </w:pPr>
            <w:r w:rsidRPr="005B4F3E">
              <w:rPr>
                <w:sz w:val="24"/>
                <w:szCs w:val="24"/>
              </w:rPr>
              <w:t xml:space="preserve">Промыслы по изготовлению игрушек. Дымковская, </w:t>
            </w:r>
            <w:proofErr w:type="spellStart"/>
            <w:r w:rsidRPr="005B4F3E">
              <w:rPr>
                <w:sz w:val="24"/>
                <w:szCs w:val="24"/>
              </w:rPr>
              <w:t>Филимоновская</w:t>
            </w:r>
            <w:proofErr w:type="spellEnd"/>
            <w:r w:rsidRPr="005B4F3E">
              <w:rPr>
                <w:sz w:val="24"/>
                <w:szCs w:val="24"/>
              </w:rPr>
              <w:t xml:space="preserve">, </w:t>
            </w:r>
            <w:proofErr w:type="spellStart"/>
            <w:r w:rsidRPr="005B4F3E">
              <w:rPr>
                <w:sz w:val="24"/>
                <w:szCs w:val="24"/>
              </w:rPr>
              <w:t>Каргопольская</w:t>
            </w:r>
            <w:proofErr w:type="spellEnd"/>
            <w:r w:rsidRPr="005B4F3E">
              <w:rPr>
                <w:sz w:val="24"/>
                <w:szCs w:val="24"/>
              </w:rPr>
              <w:t xml:space="preserve"> игрушка. </w:t>
            </w:r>
            <w:proofErr w:type="spellStart"/>
            <w:r w:rsidRPr="005B4F3E">
              <w:rPr>
                <w:sz w:val="24"/>
                <w:szCs w:val="24"/>
              </w:rPr>
              <w:t>Абашевская</w:t>
            </w:r>
            <w:proofErr w:type="spellEnd"/>
            <w:r w:rsidRPr="005B4F3E">
              <w:rPr>
                <w:sz w:val="24"/>
                <w:szCs w:val="24"/>
              </w:rPr>
              <w:t xml:space="preserve"> игрушка.</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sz w:val="24"/>
                <w:szCs w:val="24"/>
              </w:rPr>
            </w:pPr>
            <w:r w:rsidRPr="005B4F3E">
              <w:rPr>
                <w:rFonts w:ascii="Times New Roman" w:hAnsi="Times New Roman"/>
                <w:bCs/>
                <w:sz w:val="24"/>
                <w:szCs w:val="24"/>
              </w:rPr>
              <w:t xml:space="preserve">Копирование форм и основных элементов росписи глиняных игрушек Дымковская, </w:t>
            </w:r>
            <w:proofErr w:type="spellStart"/>
            <w:r w:rsidRPr="005B4F3E">
              <w:rPr>
                <w:rFonts w:ascii="Times New Roman" w:hAnsi="Times New Roman"/>
                <w:bCs/>
                <w:sz w:val="24"/>
                <w:szCs w:val="24"/>
              </w:rPr>
              <w:t>Филимоновская</w:t>
            </w:r>
            <w:proofErr w:type="spellEnd"/>
            <w:r w:rsidRPr="005B4F3E">
              <w:rPr>
                <w:rFonts w:ascii="Times New Roman" w:hAnsi="Times New Roman"/>
                <w:bCs/>
                <w:sz w:val="24"/>
                <w:szCs w:val="24"/>
              </w:rPr>
              <w:t xml:space="preserve">, </w:t>
            </w:r>
            <w:proofErr w:type="spellStart"/>
            <w:r w:rsidRPr="005B4F3E">
              <w:rPr>
                <w:rFonts w:ascii="Times New Roman" w:hAnsi="Times New Roman"/>
                <w:bCs/>
                <w:sz w:val="24"/>
                <w:szCs w:val="24"/>
              </w:rPr>
              <w:t>Каргопольская</w:t>
            </w:r>
            <w:proofErr w:type="spellEnd"/>
            <w:r w:rsidRPr="005B4F3E">
              <w:rPr>
                <w:rFonts w:ascii="Times New Roman" w:hAnsi="Times New Roman"/>
                <w:bCs/>
                <w:sz w:val="24"/>
                <w:szCs w:val="24"/>
              </w:rPr>
              <w:t xml:space="preserve"> игрушка, </w:t>
            </w:r>
            <w:proofErr w:type="spellStart"/>
            <w:r w:rsidRPr="005B4F3E">
              <w:rPr>
                <w:rFonts w:ascii="Times New Roman" w:hAnsi="Times New Roman"/>
                <w:bCs/>
                <w:sz w:val="24"/>
                <w:szCs w:val="24"/>
              </w:rPr>
              <w:t>Абашевская</w:t>
            </w:r>
            <w:proofErr w:type="spellEnd"/>
            <w:r w:rsidRPr="005B4F3E">
              <w:rPr>
                <w:rFonts w:ascii="Times New Roman" w:hAnsi="Times New Roman"/>
                <w:bCs/>
                <w:sz w:val="24"/>
                <w:szCs w:val="24"/>
              </w:rPr>
              <w:t xml:space="preserve"> игрушка.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Pr="00773DBC" w:rsidRDefault="00C36739" w:rsidP="005B4F3E">
            <w:pPr>
              <w:jc w:val="both"/>
            </w:pPr>
            <w:r>
              <w:t>Художественная обработка кости, камня, металла. НХП России.</w:t>
            </w:r>
          </w:p>
        </w:tc>
        <w:tc>
          <w:tcPr>
            <w:tcW w:w="6237" w:type="dxa"/>
          </w:tcPr>
          <w:p w:rsidR="00C36739" w:rsidRPr="005B4F3E" w:rsidRDefault="00C36739" w:rsidP="005B4F3E">
            <w:pPr>
              <w:pStyle w:val="aa"/>
              <w:jc w:val="both"/>
              <w:rPr>
                <w:sz w:val="24"/>
                <w:szCs w:val="24"/>
              </w:rPr>
            </w:pPr>
            <w:r w:rsidRPr="005B4F3E">
              <w:rPr>
                <w:sz w:val="24"/>
                <w:szCs w:val="24"/>
              </w:rPr>
              <w:t xml:space="preserve">Классификация камня, история обработки камня в России. Драгоценные камни на Руси. Обработка мягкого камня на Урале. Кунгур. Екатеринбург. </w:t>
            </w:r>
            <w:proofErr w:type="spellStart"/>
            <w:r w:rsidRPr="005B4F3E">
              <w:rPr>
                <w:sz w:val="24"/>
                <w:szCs w:val="24"/>
              </w:rPr>
              <w:t>Колывановские</w:t>
            </w:r>
            <w:proofErr w:type="spellEnd"/>
            <w:r w:rsidRPr="005B4F3E">
              <w:rPr>
                <w:sz w:val="24"/>
                <w:szCs w:val="24"/>
              </w:rPr>
              <w:t xml:space="preserve"> изделия. </w:t>
            </w:r>
            <w:proofErr w:type="spellStart"/>
            <w:r w:rsidRPr="005B4F3E">
              <w:rPr>
                <w:sz w:val="24"/>
                <w:szCs w:val="24"/>
              </w:rPr>
              <w:t>Борнуковский</w:t>
            </w:r>
            <w:proofErr w:type="spellEnd"/>
            <w:r w:rsidRPr="005B4F3E">
              <w:rPr>
                <w:sz w:val="24"/>
                <w:szCs w:val="24"/>
              </w:rPr>
              <w:t xml:space="preserve"> промысел. </w:t>
            </w:r>
          </w:p>
          <w:p w:rsidR="00C36739" w:rsidRPr="005B4F3E" w:rsidRDefault="00C36739" w:rsidP="005B4F3E">
            <w:pPr>
              <w:pStyle w:val="aa"/>
              <w:jc w:val="both"/>
              <w:rPr>
                <w:sz w:val="24"/>
                <w:szCs w:val="24"/>
              </w:rPr>
            </w:pPr>
            <w:r w:rsidRPr="005B4F3E">
              <w:rPr>
                <w:sz w:val="24"/>
                <w:szCs w:val="24"/>
              </w:rPr>
              <w:t xml:space="preserve">Янтарь и производство изделий в Калининградской области. </w:t>
            </w:r>
          </w:p>
          <w:p w:rsidR="00C36739" w:rsidRPr="005B4F3E" w:rsidRDefault="00C36739" w:rsidP="005B4F3E">
            <w:pPr>
              <w:pStyle w:val="aa"/>
              <w:jc w:val="both"/>
              <w:rPr>
                <w:sz w:val="24"/>
                <w:szCs w:val="24"/>
              </w:rPr>
            </w:pPr>
            <w:r w:rsidRPr="005B4F3E">
              <w:rPr>
                <w:sz w:val="24"/>
                <w:szCs w:val="24"/>
              </w:rPr>
              <w:t xml:space="preserve">Художественная обработка кости. История возникновения этого вида декоративно-прикладного искусства. Ассортимент. </w:t>
            </w:r>
          </w:p>
          <w:p w:rsidR="00C36739" w:rsidRPr="005B4F3E" w:rsidRDefault="00C36739" w:rsidP="005B4F3E">
            <w:pPr>
              <w:pStyle w:val="aa"/>
              <w:jc w:val="both"/>
              <w:rPr>
                <w:sz w:val="24"/>
                <w:szCs w:val="24"/>
              </w:rPr>
            </w:pPr>
            <w:r w:rsidRPr="005B4F3E">
              <w:rPr>
                <w:sz w:val="24"/>
                <w:szCs w:val="24"/>
              </w:rPr>
              <w:t>Холмогорская резьба. Тобольск, чукотско-эскимосская резьба, Хотьково.</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6237" w:type="dxa"/>
          </w:tcPr>
          <w:p w:rsidR="00C36739"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w:t>
            </w:r>
            <w:r>
              <w:t xml:space="preserve">. </w:t>
            </w:r>
            <w:r w:rsidRPr="001928AD">
              <w:t xml:space="preserve">Технические приемы и орнаментика. Основные виды швов. </w:t>
            </w:r>
          </w:p>
          <w:p w:rsidR="00C36739" w:rsidRDefault="00C36739" w:rsidP="005B4F3E">
            <w:pPr>
              <w:jc w:val="both"/>
            </w:pPr>
            <w:r w:rsidRPr="001928AD">
              <w:t>Предметный мир и образы. Региональные особенности русской вышивки.</w:t>
            </w:r>
          </w:p>
          <w:p w:rsidR="00C36739" w:rsidRPr="0007700D" w:rsidRDefault="00C36739" w:rsidP="005B4F3E">
            <w:pPr>
              <w:jc w:val="both"/>
            </w:pPr>
            <w:proofErr w:type="spellStart"/>
            <w:r w:rsidRPr="0007700D">
              <w:t>Торжокскоезолотное</w:t>
            </w:r>
            <w:proofErr w:type="spellEnd"/>
            <w:r w:rsidRPr="0007700D">
              <w:t xml:space="preserve"> шитьё. </w:t>
            </w:r>
          </w:p>
          <w:p w:rsidR="00C36739" w:rsidRPr="0007700D" w:rsidRDefault="00C36739" w:rsidP="005B4F3E">
            <w:pPr>
              <w:jc w:val="both"/>
            </w:pPr>
            <w:r w:rsidRPr="0007700D">
              <w:t>Народный художественный промысел «Владимирская гладь».</w:t>
            </w:r>
          </w:p>
          <w:p w:rsidR="00C36739" w:rsidRPr="0007700D" w:rsidRDefault="00C36739" w:rsidP="005B4F3E">
            <w:pPr>
              <w:jc w:val="both"/>
            </w:pPr>
            <w:r w:rsidRPr="0007700D">
              <w:t>Художественная обработка ткани. Павлово-Посадский платок.</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sz w:val="24"/>
                <w:szCs w:val="24"/>
              </w:rPr>
              <w:t>Копирование основных элементов традиционной архангельской вышивки.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владимирской вышивки.</w:t>
            </w:r>
          </w:p>
          <w:p w:rsidR="00C36739" w:rsidRPr="005B4F3E" w:rsidRDefault="00C36739" w:rsidP="005B4F3E">
            <w:pPr>
              <w:pStyle w:val="1"/>
              <w:spacing w:after="0" w:line="240" w:lineRule="auto"/>
              <w:ind w:left="0"/>
              <w:jc w:val="both"/>
              <w:rPr>
                <w:spacing w:val="-4"/>
              </w:rPr>
            </w:pPr>
            <w:r w:rsidRPr="005B4F3E">
              <w:rPr>
                <w:rFonts w:ascii="Times New Roman" w:hAnsi="Times New Roman"/>
                <w:bCs/>
                <w:sz w:val="24"/>
                <w:szCs w:val="24"/>
              </w:rPr>
              <w:t>Копирование основных элементов вологодского кружева.</w:t>
            </w:r>
          </w:p>
        </w:tc>
      </w:tr>
    </w:tbl>
    <w:p w:rsidR="00C36739" w:rsidRPr="00773DBC" w:rsidRDefault="00C36739" w:rsidP="009B77B4">
      <w:pPr>
        <w:jc w:val="center"/>
      </w:pPr>
    </w:p>
    <w:p w:rsidR="00C36739" w:rsidRPr="00895865" w:rsidRDefault="00C36739" w:rsidP="009B77B4">
      <w:pPr>
        <w:jc w:val="both"/>
        <w:rPr>
          <w:b/>
          <w:i/>
        </w:rPr>
      </w:pPr>
    </w:p>
    <w:p w:rsidR="00C36739" w:rsidRPr="00773DBC" w:rsidRDefault="00C36739"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36739" w:rsidRDefault="00C36739"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C36739" w:rsidRPr="00247879" w:rsidRDefault="00C36739" w:rsidP="005C7B93">
      <w:pPr>
        <w:pStyle w:val="a9"/>
        <w:tabs>
          <w:tab w:val="left" w:pos="1701"/>
        </w:tabs>
        <w:ind w:left="567"/>
        <w:jc w:val="both"/>
      </w:pPr>
      <w:r>
        <w:t xml:space="preserve"> 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5C7B93">
        <w:t>IPRbooks</w:t>
      </w:r>
      <w:proofErr w:type="spellEnd"/>
      <w:r w:rsidRPr="005C7B93">
        <w:t>»</w:t>
      </w:r>
    </w:p>
    <w:p w:rsidR="00C36739" w:rsidRPr="002D2A1F" w:rsidRDefault="00C36739" w:rsidP="005C7B93">
      <w:pPr>
        <w:pStyle w:val="a9"/>
        <w:tabs>
          <w:tab w:val="left" w:pos="1701"/>
        </w:tabs>
        <w:ind w:left="567"/>
        <w:jc w:val="both"/>
      </w:pPr>
      <w:r>
        <w:t xml:space="preserve">3. </w:t>
      </w:r>
      <w:proofErr w:type="spellStart"/>
      <w:r w:rsidRPr="005C7B93">
        <w:t>Кимеева</w:t>
      </w:r>
      <w:proofErr w:type="spellEnd"/>
      <w:r w:rsidRPr="005C7B93">
        <w:t xml:space="preserve"> Т.И. История народного искусства Сибири [Электронный ресурс]: учебное пособие по специальности 070503 «Музейное дело и охрана памятников» и направлению </w:t>
      </w:r>
      <w:proofErr w:type="spellStart"/>
      <w:r w:rsidRPr="005C7B93">
        <w:t>бакалавриата</w:t>
      </w:r>
      <w:proofErr w:type="spellEnd"/>
      <w:r w:rsidRPr="005C7B93">
        <w:t xml:space="preserve"> «</w:t>
      </w:r>
      <w:proofErr w:type="spellStart"/>
      <w:r w:rsidRPr="005C7B93">
        <w:t>Музеология</w:t>
      </w:r>
      <w:proofErr w:type="spellEnd"/>
      <w:r w:rsidRPr="005C7B93">
        <w:t xml:space="preserve"> и охрана объектов культурного и природного наследия»/ </w:t>
      </w:r>
      <w:proofErr w:type="spellStart"/>
      <w:r w:rsidRPr="005C7B93">
        <w:t>Кимеева</w:t>
      </w:r>
      <w:proofErr w:type="spellEnd"/>
      <w:r w:rsidRPr="005C7B93">
        <w:t xml:space="preserve"> Т.И.—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2012.— 210 c.— Режим доступа: http://www.iprbookshop.ru/21987.—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4. </w:t>
      </w:r>
      <w:r w:rsidRPr="005C7B93">
        <w:t xml:space="preserve">Васильченко А.А. Ажурное </w:t>
      </w:r>
      <w:proofErr w:type="spellStart"/>
      <w:r w:rsidRPr="005C7B93">
        <w:t>пуховязание</w:t>
      </w:r>
      <w:proofErr w:type="spellEnd"/>
      <w:r w:rsidRPr="005C7B93">
        <w:t xml:space="preserve"> Оренбуржья. Традиция и её художественное переосмысление в предметном творчестве [Электронный ресурс]: монография/ Васильченко А.А.— </w:t>
      </w:r>
      <w:proofErr w:type="spellStart"/>
      <w:r w:rsidRPr="005C7B93">
        <w:t>Электрон.текстовые</w:t>
      </w:r>
      <w:proofErr w:type="spellEnd"/>
      <w:r w:rsidRPr="005C7B93">
        <w:t xml:space="preserve"> данные.— Оренбург: Оренбургский государственный университет, ЭБС АСВ, 2015.— 177 c.— Режим доступа: http://www.iprbookshop.ru/54106.—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5. </w:t>
      </w:r>
      <w:proofErr w:type="spellStart"/>
      <w:r w:rsidRPr="005C7B93">
        <w:t>Спекторова</w:t>
      </w:r>
      <w:proofErr w:type="spellEnd"/>
      <w:r w:rsidRPr="005C7B93">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w:t>
      </w:r>
      <w:proofErr w:type="spellStart"/>
      <w:r w:rsidRPr="005C7B93">
        <w:t>Спекторова</w:t>
      </w:r>
      <w:proofErr w:type="spellEnd"/>
      <w:r w:rsidRPr="005C7B93">
        <w:t xml:space="preserve"> Н.А.—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2015.— 59 c.— Режим доступа: http://www.iprbookshop.ru/55784.—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6. </w:t>
      </w:r>
      <w:r w:rsidRPr="005C7B93">
        <w:t xml:space="preserve">Художественная обработка бересты [Электронный ресурс]: учебно-методическое пособие/ — </w:t>
      </w:r>
      <w:proofErr w:type="spellStart"/>
      <w:r w:rsidRPr="005C7B93">
        <w:t>Электрон.текстовые</w:t>
      </w:r>
      <w:proofErr w:type="spellEnd"/>
      <w:r w:rsidRPr="005C7B93">
        <w:t xml:space="preserve"> данные.— Новосибирск: Новосибирский государственный технический университет, 2014.— 59 c.— Режим доступа: http://www.iprbookshop.ru/44881.— ЭБС «</w:t>
      </w:r>
      <w:proofErr w:type="spellStart"/>
      <w:r w:rsidRPr="005C7B93">
        <w:t>IPRbooks</w:t>
      </w:r>
      <w:proofErr w:type="spellEnd"/>
      <w:r w:rsidRPr="005C7B93">
        <w:t>»</w:t>
      </w:r>
    </w:p>
    <w:p w:rsidR="00C36739" w:rsidRDefault="00C36739" w:rsidP="005C7B93">
      <w:pPr>
        <w:pStyle w:val="a9"/>
        <w:tabs>
          <w:tab w:val="left" w:pos="1701"/>
        </w:tabs>
        <w:ind w:left="567"/>
        <w:jc w:val="both"/>
      </w:pPr>
      <w:r>
        <w:t>7.</w:t>
      </w:r>
      <w:r w:rsidRPr="00A92A6B">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A92A6B">
        <w:t>Электрон.текстовые</w:t>
      </w:r>
      <w:proofErr w:type="spellEnd"/>
      <w:r w:rsidRPr="00A92A6B">
        <w:t xml:space="preserve"> данные.— Кемерово: Кемеровский государственный институт культуры, 2016.— 52 c.— Режим доступа: http://www.iprbookshop.ru/55826.— ЭБС «</w:t>
      </w:r>
      <w:proofErr w:type="spellStart"/>
      <w:r w:rsidRPr="00A92A6B">
        <w:t>IPRbooks</w:t>
      </w:r>
      <w:proofErr w:type="spellEnd"/>
      <w:r w:rsidRPr="00A92A6B">
        <w:t>»</w:t>
      </w:r>
    </w:p>
    <w:p w:rsidR="00C36739" w:rsidRPr="00C1400C" w:rsidRDefault="00C36739" w:rsidP="005C7B93">
      <w:pPr>
        <w:pStyle w:val="a9"/>
        <w:tabs>
          <w:tab w:val="left" w:pos="1701"/>
        </w:tabs>
        <w:ind w:left="567"/>
        <w:jc w:val="both"/>
      </w:pPr>
      <w:r>
        <w:t>8.</w:t>
      </w:r>
      <w:r w:rsidRPr="005369F9">
        <w:t xml:space="preserve">Найданов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C36739" w:rsidRDefault="00C36739" w:rsidP="005C7B93">
      <w:pPr>
        <w:pStyle w:val="a9"/>
        <w:tabs>
          <w:tab w:val="left" w:pos="1701"/>
        </w:tabs>
        <w:ind w:left="567"/>
        <w:jc w:val="both"/>
      </w:pPr>
      <w:r w:rsidRPr="005369F9">
        <w:t>Режим доступа: http://www.iprbookshop.ru/21597. — ЭБС «</w:t>
      </w:r>
      <w:proofErr w:type="spellStart"/>
      <w:r w:rsidRPr="005369F9">
        <w:t>IPRbooks</w:t>
      </w:r>
      <w:proofErr w:type="spellEnd"/>
      <w:r w:rsidRPr="005369F9">
        <w:t>»</w:t>
      </w:r>
    </w:p>
    <w:p w:rsidR="00C36739" w:rsidRPr="005369F9" w:rsidRDefault="00C36739"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xml:space="preserve">, 2013.— 399 c.— </w:t>
      </w:r>
    </w:p>
    <w:p w:rsidR="00C36739" w:rsidRDefault="00C36739" w:rsidP="005C7B93">
      <w:pPr>
        <w:pStyle w:val="a9"/>
        <w:tabs>
          <w:tab w:val="left" w:pos="1701"/>
        </w:tabs>
        <w:ind w:left="567"/>
        <w:jc w:val="both"/>
      </w:pPr>
      <w:r w:rsidRPr="005369F9">
        <w:t>Режим доступа: http://www.iprbookshop.ru/18510.— ЭБС «</w:t>
      </w:r>
      <w:proofErr w:type="spellStart"/>
      <w:r w:rsidRPr="005369F9">
        <w:t>IPRbooks</w:t>
      </w:r>
      <w:proofErr w:type="spellEnd"/>
      <w:r w:rsidRPr="005369F9">
        <w:t>», по паролю</w:t>
      </w:r>
    </w:p>
    <w:p w:rsidR="00C36739" w:rsidRDefault="00C36739" w:rsidP="009B77B4">
      <w:pPr>
        <w:pStyle w:val="a9"/>
        <w:tabs>
          <w:tab w:val="left" w:pos="1701"/>
        </w:tabs>
        <w:ind w:left="567"/>
      </w:pPr>
    </w:p>
    <w:p w:rsidR="00C36739" w:rsidRPr="007423DC" w:rsidRDefault="00C36739" w:rsidP="0034768A">
      <w:pPr>
        <w:widowControl/>
        <w:autoSpaceDE/>
        <w:autoSpaceDN/>
        <w:adjustRightInd/>
      </w:pPr>
      <w:r w:rsidRPr="007423DC">
        <w:t>Вопросы для самостоятельного изучения:</w:t>
      </w:r>
    </w:p>
    <w:p w:rsidR="00C36739" w:rsidRDefault="00C36739" w:rsidP="0034768A">
      <w:pPr>
        <w:widowControl/>
        <w:autoSpaceDE/>
        <w:autoSpaceDN/>
        <w:adjustRightInd/>
        <w:rPr>
          <w:color w:val="FF0000"/>
        </w:rPr>
      </w:pP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 xml:space="preserve">Особенности становления и развития традиций </w:t>
      </w:r>
      <w:proofErr w:type="spellStart"/>
      <w:r w:rsidRPr="00CB2426">
        <w:rPr>
          <w:bCs/>
        </w:rPr>
        <w:t>народно</w:t>
      </w:r>
      <w:r>
        <w:rPr>
          <w:bCs/>
        </w:rPr>
        <w:t>годекоративно</w:t>
      </w:r>
      <w:proofErr w:type="spellEnd"/>
      <w:r>
        <w:rPr>
          <w:bCs/>
        </w:rPr>
        <w:t>-прикладного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proofErr w:type="spellStart"/>
      <w:r w:rsidRPr="00D9181A">
        <w:rPr>
          <w:bCs/>
        </w:rPr>
        <w:t>Торжокскоезолотное</w:t>
      </w:r>
      <w:proofErr w:type="spellEnd"/>
      <w:r w:rsidRPr="00D9181A">
        <w:rPr>
          <w:bCs/>
        </w:rPr>
        <w:t xml:space="preserve">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8E4ED9">
      <w:pPr>
        <w:tabs>
          <w:tab w:val="left" w:pos="1701"/>
        </w:tabs>
      </w:pPr>
    </w:p>
    <w:p w:rsidR="00C36739" w:rsidRPr="00031960" w:rsidRDefault="00C36739" w:rsidP="000D7D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36739" w:rsidRPr="00C50DF2" w:rsidRDefault="00C36739" w:rsidP="000D7D82">
      <w:pPr>
        <w:pStyle w:val="a9"/>
      </w:pPr>
    </w:p>
    <w:p w:rsidR="00C36739" w:rsidRPr="00773DBC" w:rsidRDefault="00C36739" w:rsidP="008E4ED9">
      <w:pPr>
        <w:tabs>
          <w:tab w:val="left" w:pos="1701"/>
        </w:tabs>
      </w:pPr>
    </w:p>
    <w:p w:rsidR="00C36739" w:rsidRDefault="00C36739"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C36739" w:rsidRDefault="00C36739" w:rsidP="00E05591">
      <w:pPr>
        <w:pStyle w:val="a9"/>
        <w:jc w:val="both"/>
        <w:rPr>
          <w:b/>
          <w:i/>
        </w:rPr>
      </w:pPr>
    </w:p>
    <w:p w:rsidR="00C36739" w:rsidRDefault="00C36739" w:rsidP="00DB77A2">
      <w:pPr>
        <w:pStyle w:val="a9"/>
        <w:ind w:firstLine="696"/>
        <w:jc w:val="both"/>
      </w:pPr>
      <w:r>
        <w:t>Предусмотрены  следующие виды контроля качества освоения конкретной дисциплины:</w:t>
      </w:r>
    </w:p>
    <w:p w:rsidR="00C36739" w:rsidRDefault="00C36739" w:rsidP="00E05591">
      <w:pPr>
        <w:pStyle w:val="a9"/>
        <w:jc w:val="both"/>
      </w:pPr>
      <w:r>
        <w:t>- текущий контроль успеваемости</w:t>
      </w:r>
    </w:p>
    <w:p w:rsidR="00C36739" w:rsidRDefault="00C36739" w:rsidP="00E05591">
      <w:pPr>
        <w:pStyle w:val="a9"/>
        <w:jc w:val="both"/>
      </w:pPr>
      <w:r>
        <w:t>- промежуточная аттестация обучающихся по дисциплине</w:t>
      </w:r>
    </w:p>
    <w:p w:rsidR="00C36739" w:rsidRDefault="00C36739" w:rsidP="00E05591">
      <w:pPr>
        <w:pStyle w:val="a9"/>
        <w:jc w:val="both"/>
      </w:pPr>
    </w:p>
    <w:p w:rsidR="00C36739" w:rsidRDefault="00C36739"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C36739" w:rsidRDefault="00C36739" w:rsidP="00E05591">
      <w:pPr>
        <w:pStyle w:val="a9"/>
        <w:jc w:val="both"/>
      </w:pPr>
    </w:p>
    <w:p w:rsidR="00C36739" w:rsidRPr="00E05591" w:rsidRDefault="00C36739" w:rsidP="00711D46">
      <w:pPr>
        <w:jc w:val="both"/>
      </w:pPr>
      <w:r>
        <w:tab/>
        <w:t>Текущий контроль успеваемости обеспечивает оценивание хода освоения дисциплины в процессе обучения.</w:t>
      </w:r>
    </w:p>
    <w:p w:rsidR="00C36739" w:rsidRPr="00773DBC" w:rsidRDefault="00C36739" w:rsidP="00C37266">
      <w:pPr>
        <w:pStyle w:val="a9"/>
        <w:jc w:val="both"/>
        <w:rPr>
          <w:i/>
        </w:rPr>
      </w:pPr>
    </w:p>
    <w:p w:rsidR="00C36739" w:rsidRPr="0034768A" w:rsidRDefault="00C36739"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36739" w:rsidRPr="00773DBC" w:rsidTr="005B4F3E">
        <w:tc>
          <w:tcPr>
            <w:tcW w:w="709" w:type="dxa"/>
          </w:tcPr>
          <w:p w:rsidR="00C36739" w:rsidRPr="005B4F3E" w:rsidRDefault="00C36739" w:rsidP="005B4F3E">
            <w:pPr>
              <w:pStyle w:val="a9"/>
              <w:ind w:left="0"/>
              <w:jc w:val="center"/>
              <w:rPr>
                <w:b/>
              </w:rPr>
            </w:pPr>
            <w:r w:rsidRPr="005B4F3E">
              <w:rPr>
                <w:b/>
              </w:rPr>
              <w:t>№ п/п</w:t>
            </w:r>
          </w:p>
        </w:tc>
        <w:tc>
          <w:tcPr>
            <w:tcW w:w="2410" w:type="dxa"/>
          </w:tcPr>
          <w:p w:rsidR="00C36739" w:rsidRPr="005B4F3E" w:rsidRDefault="00C36739" w:rsidP="005B4F3E">
            <w:pPr>
              <w:pStyle w:val="a9"/>
              <w:ind w:left="0"/>
              <w:jc w:val="center"/>
              <w:rPr>
                <w:b/>
              </w:rPr>
            </w:pPr>
            <w:r w:rsidRPr="005B4F3E">
              <w:rPr>
                <w:b/>
              </w:rPr>
              <w:t>Контролируемые разделы (темы)</w:t>
            </w:r>
          </w:p>
        </w:tc>
        <w:tc>
          <w:tcPr>
            <w:tcW w:w="1417" w:type="dxa"/>
          </w:tcPr>
          <w:p w:rsidR="00C36739" w:rsidRPr="005B4F3E" w:rsidRDefault="00C36739" w:rsidP="005B4F3E">
            <w:pPr>
              <w:pStyle w:val="a9"/>
              <w:ind w:left="0"/>
              <w:jc w:val="center"/>
              <w:rPr>
                <w:b/>
              </w:rPr>
            </w:pPr>
            <w:r w:rsidRPr="005B4F3E">
              <w:rPr>
                <w:b/>
              </w:rPr>
              <w:t>Код контролируемой компетенции</w:t>
            </w:r>
          </w:p>
        </w:tc>
        <w:tc>
          <w:tcPr>
            <w:tcW w:w="4961" w:type="dxa"/>
          </w:tcPr>
          <w:p w:rsidR="00C36739" w:rsidRPr="005B4F3E" w:rsidRDefault="00C36739" w:rsidP="005B4F3E">
            <w:pPr>
              <w:pStyle w:val="a9"/>
              <w:ind w:left="0"/>
              <w:rPr>
                <w:b/>
              </w:rPr>
            </w:pPr>
            <w:r w:rsidRPr="005B4F3E">
              <w:rPr>
                <w:b/>
              </w:rPr>
              <w:t xml:space="preserve"> Наименование оценочного средства</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Художественная обработка дерева.  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Художественная обработка кости, камня, металла.  НХП России.</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xml:space="preserve">, практическое творческое </w:t>
            </w:r>
            <w:proofErr w:type="spellStart"/>
            <w:r>
              <w:t>задание</w:t>
            </w:r>
            <w:r w:rsidRPr="00DB4F00">
              <w:t>тестирование</w:t>
            </w:r>
            <w:proofErr w:type="spellEnd"/>
          </w:p>
        </w:tc>
      </w:tr>
    </w:tbl>
    <w:p w:rsidR="00C36739" w:rsidRPr="00773DBC" w:rsidRDefault="00C36739" w:rsidP="00414FBA">
      <w:pPr>
        <w:pStyle w:val="a9"/>
        <w:jc w:val="both"/>
      </w:pPr>
    </w:p>
    <w:p w:rsidR="00C36739" w:rsidRDefault="00C36739"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C36739" w:rsidRDefault="00C36739" w:rsidP="002A4E9A">
      <w:pPr>
        <w:pStyle w:val="a9"/>
        <w:jc w:val="both"/>
        <w:rPr>
          <w:b/>
        </w:rPr>
      </w:pPr>
    </w:p>
    <w:p w:rsidR="00C36739" w:rsidRPr="00DD45B7" w:rsidRDefault="00C36739"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C36739" w:rsidRPr="00DD45B7" w:rsidRDefault="00C36739"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t>Вопросы к занятию</w:t>
      </w:r>
    </w:p>
    <w:p w:rsidR="00C36739" w:rsidRDefault="00C36739"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художественных промыслов</w:t>
      </w:r>
      <w:r>
        <w:rPr>
          <w:sz w:val="24"/>
          <w:szCs w:val="24"/>
        </w:rPr>
        <w:t>.</w:t>
      </w:r>
    </w:p>
    <w:p w:rsidR="00C36739" w:rsidRPr="001A6EE7"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C36739" w:rsidRPr="001708DA"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w:t>
      </w:r>
    </w:p>
    <w:p w:rsidR="00C36739" w:rsidRDefault="00C36739"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символичность.</w:t>
      </w:r>
    </w:p>
    <w:p w:rsidR="00C36739" w:rsidRDefault="00C36739"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C36739" w:rsidRDefault="00C36739" w:rsidP="001A6EE7">
      <w:pPr>
        <w:pStyle w:val="aa"/>
        <w:jc w:val="both"/>
        <w:rPr>
          <w:bCs/>
          <w:i/>
          <w:sz w:val="24"/>
          <w:szCs w:val="24"/>
          <w:lang w:eastAsia="en-US"/>
        </w:rPr>
      </w:pPr>
      <w:r w:rsidRPr="001708DA">
        <w:rPr>
          <w:bCs/>
          <w:i/>
          <w:sz w:val="24"/>
          <w:szCs w:val="24"/>
          <w:lang w:eastAsia="en-US"/>
        </w:rPr>
        <w:t>Информационный проект</w:t>
      </w:r>
    </w:p>
    <w:p w:rsidR="00C36739" w:rsidRDefault="00C36739" w:rsidP="001A6EE7">
      <w:pPr>
        <w:pStyle w:val="aa"/>
        <w:jc w:val="both"/>
        <w:rPr>
          <w:sz w:val="24"/>
          <w:szCs w:val="24"/>
        </w:rPr>
      </w:pPr>
      <w:r w:rsidRPr="001A6EE7">
        <w:rPr>
          <w:sz w:val="24"/>
          <w:szCs w:val="24"/>
        </w:rPr>
        <w:t xml:space="preserve">В.С. Воронов, А.В. </w:t>
      </w:r>
      <w:proofErr w:type="spellStart"/>
      <w:r w:rsidRPr="001A6EE7">
        <w:rPr>
          <w:sz w:val="24"/>
          <w:szCs w:val="24"/>
        </w:rPr>
        <w:t>Бакушинский</w:t>
      </w:r>
      <w:proofErr w:type="spellEnd"/>
      <w:r w:rsidRPr="001A6EE7">
        <w:rPr>
          <w:sz w:val="24"/>
          <w:szCs w:val="24"/>
        </w:rPr>
        <w:t>, В.М. Василенко, А.Б. Салтыков, М.А. Некрасова</w:t>
      </w:r>
      <w:r>
        <w:rPr>
          <w:sz w:val="24"/>
          <w:szCs w:val="24"/>
        </w:rPr>
        <w:t xml:space="preserve"> – учёные-искусствоведы и их научные труды по народному искусству.</w:t>
      </w:r>
    </w:p>
    <w:p w:rsidR="00C36739" w:rsidRDefault="00C36739"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C36739" w:rsidRDefault="00C36739" w:rsidP="001A6EE7">
      <w:pPr>
        <w:jc w:val="both"/>
        <w:rPr>
          <w:color w:val="000000"/>
          <w:spacing w:val="2"/>
        </w:rPr>
      </w:pPr>
      <w:r>
        <w:rPr>
          <w:color w:val="000000"/>
          <w:spacing w:val="2"/>
        </w:rPr>
        <w:t>П</w:t>
      </w:r>
      <w:r w:rsidRPr="001A6EE7">
        <w:rPr>
          <w:color w:val="000000"/>
          <w:spacing w:val="2"/>
        </w:rPr>
        <w:t xml:space="preserve">олитика государства в области народного искусства. </w:t>
      </w:r>
    </w:p>
    <w:p w:rsidR="00C36739" w:rsidRPr="001A6EE7" w:rsidRDefault="00C36739" w:rsidP="001A6EE7">
      <w:pPr>
        <w:jc w:val="both"/>
        <w:rPr>
          <w:b/>
          <w:i/>
        </w:rPr>
      </w:pPr>
      <w:r w:rsidRPr="001A6EE7">
        <w:rPr>
          <w:color w:val="000000"/>
          <w:spacing w:val="2"/>
        </w:rPr>
        <w:t>Направления и виды народного декоративно-прикладного искусства.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Виды </w:t>
      </w:r>
      <w:proofErr w:type="spellStart"/>
      <w:r w:rsidRPr="004C73AC">
        <w:rPr>
          <w:rFonts w:ascii="Times New Roman" w:hAnsi="Times New Roman"/>
          <w:bCs/>
          <w:sz w:val="24"/>
          <w:szCs w:val="24"/>
        </w:rPr>
        <w:t>резьбы.</w:t>
      </w:r>
      <w:r w:rsidRPr="007423DC">
        <w:rPr>
          <w:rFonts w:ascii="Times New Roman" w:hAnsi="Times New Roman"/>
          <w:bCs/>
          <w:sz w:val="24"/>
          <w:szCs w:val="24"/>
        </w:rPr>
        <w:t>Абрамцево</w:t>
      </w:r>
      <w:proofErr w:type="spellEnd"/>
      <w:r w:rsidRPr="007423DC">
        <w:rPr>
          <w:rFonts w:ascii="Times New Roman" w:hAnsi="Times New Roman"/>
          <w:bCs/>
          <w:sz w:val="24"/>
          <w:szCs w:val="24"/>
        </w:rPr>
        <w:t>-кудринская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Хохломская роспись. Происхождение названия. Особенности технологии и ассортимент. Городецкая роспись. Краткая характеристика расписной игрушки. Роспись по бересте. </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Роспись по дереву – древнейший вид русского народного прикладного искусства.</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proofErr w:type="spellStart"/>
      <w:r w:rsidRPr="00BD6F1C">
        <w:rPr>
          <w:rFonts w:ascii="Times New Roman" w:hAnsi="Times New Roman"/>
          <w:bCs/>
          <w:sz w:val="24"/>
          <w:szCs w:val="24"/>
        </w:rPr>
        <w:t>пермогорской</w:t>
      </w:r>
      <w:proofErr w:type="spellEnd"/>
      <w:r w:rsidRPr="00BD6F1C">
        <w:rPr>
          <w:rFonts w:ascii="Times New Roman" w:hAnsi="Times New Roman"/>
          <w:bCs/>
          <w:sz w:val="24"/>
          <w:szCs w:val="24"/>
        </w:rPr>
        <w:t xml:space="preserve">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proofErr w:type="spellStart"/>
      <w:r w:rsidRPr="00BD6F1C">
        <w:rPr>
          <w:rFonts w:ascii="Times New Roman" w:hAnsi="Times New Roman"/>
          <w:bCs/>
          <w:sz w:val="24"/>
          <w:szCs w:val="24"/>
        </w:rPr>
        <w:t>борецкой</w:t>
      </w:r>
      <w:proofErr w:type="spellEnd"/>
      <w:r w:rsidRPr="00BD6F1C">
        <w:rPr>
          <w:rFonts w:ascii="Times New Roman" w:hAnsi="Times New Roman"/>
          <w:bCs/>
          <w:sz w:val="24"/>
          <w:szCs w:val="24"/>
        </w:rPr>
        <w:t xml:space="preserve"> росписи.</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Основные виды керамики, производство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C36739" w:rsidRPr="004C73AC" w:rsidRDefault="00C36739" w:rsidP="00DD45B7">
      <w:pPr>
        <w:pStyle w:val="1"/>
        <w:spacing w:after="0" w:line="240" w:lineRule="auto"/>
        <w:ind w:left="0"/>
        <w:jc w:val="both"/>
        <w:rPr>
          <w:rFonts w:ascii="Times New Roman" w:hAnsi="Times New Roman"/>
          <w:bCs/>
          <w:sz w:val="24"/>
          <w:szCs w:val="24"/>
        </w:rPr>
      </w:pPr>
      <w:proofErr w:type="spellStart"/>
      <w:r w:rsidRPr="004C73AC">
        <w:rPr>
          <w:rFonts w:ascii="Times New Roman" w:hAnsi="Times New Roman"/>
          <w:bCs/>
          <w:sz w:val="24"/>
          <w:szCs w:val="24"/>
        </w:rPr>
        <w:t>Скопинская</w:t>
      </w:r>
      <w:proofErr w:type="spellEnd"/>
      <w:r w:rsidRPr="004C73AC">
        <w:rPr>
          <w:rFonts w:ascii="Times New Roman" w:hAnsi="Times New Roman"/>
          <w:bCs/>
          <w:sz w:val="24"/>
          <w:szCs w:val="24"/>
        </w:rPr>
        <w:t xml:space="preserve"> керамика.</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Промыслы по изготовлению игрушек Дымковская, </w:t>
      </w:r>
      <w:proofErr w:type="spellStart"/>
      <w:r w:rsidRPr="004C73AC">
        <w:rPr>
          <w:rFonts w:ascii="Times New Roman" w:hAnsi="Times New Roman"/>
          <w:bCs/>
          <w:sz w:val="24"/>
          <w:szCs w:val="24"/>
        </w:rPr>
        <w:t>Филимоновская</w:t>
      </w:r>
      <w:proofErr w:type="spellEnd"/>
      <w:r w:rsidRPr="004C73AC">
        <w:rPr>
          <w:rFonts w:ascii="Times New Roman" w:hAnsi="Times New Roman"/>
          <w:bCs/>
          <w:sz w:val="24"/>
          <w:szCs w:val="24"/>
        </w:rPr>
        <w:t xml:space="preserve">, </w:t>
      </w:r>
      <w:proofErr w:type="spellStart"/>
      <w:r w:rsidRPr="004C73AC">
        <w:rPr>
          <w:rFonts w:ascii="Times New Roman" w:hAnsi="Times New Roman"/>
          <w:bCs/>
          <w:sz w:val="24"/>
          <w:szCs w:val="24"/>
        </w:rPr>
        <w:t>Каргопольская</w:t>
      </w:r>
      <w:proofErr w:type="spellEnd"/>
      <w:r w:rsidRPr="004C73AC">
        <w:rPr>
          <w:rFonts w:ascii="Times New Roman" w:hAnsi="Times New Roman"/>
          <w:bCs/>
          <w:sz w:val="24"/>
          <w:szCs w:val="24"/>
        </w:rPr>
        <w:t xml:space="preserve"> игрушка, </w:t>
      </w:r>
      <w:proofErr w:type="spellStart"/>
      <w:r w:rsidRPr="004C73AC">
        <w:rPr>
          <w:rFonts w:ascii="Times New Roman" w:hAnsi="Times New Roman"/>
          <w:bCs/>
          <w:sz w:val="24"/>
          <w:szCs w:val="24"/>
        </w:rPr>
        <w:t>Абашевская</w:t>
      </w:r>
      <w:proofErr w:type="spellEnd"/>
      <w:r w:rsidRPr="004C73AC">
        <w:rPr>
          <w:rFonts w:ascii="Times New Roman" w:hAnsi="Times New Roman"/>
          <w:bCs/>
          <w:sz w:val="24"/>
          <w:szCs w:val="24"/>
        </w:rPr>
        <w:t xml:space="preserve"> игрушка.</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Копирование форм и основных элементов росписи глиняных игрушек Дымковская, </w:t>
      </w:r>
      <w:proofErr w:type="spellStart"/>
      <w:r w:rsidRPr="004C73AC">
        <w:rPr>
          <w:rFonts w:ascii="Times New Roman" w:hAnsi="Times New Roman"/>
          <w:bCs/>
          <w:sz w:val="24"/>
          <w:szCs w:val="24"/>
        </w:rPr>
        <w:t>Филимоновская</w:t>
      </w:r>
      <w:proofErr w:type="spellEnd"/>
      <w:r w:rsidRPr="004C73AC">
        <w:rPr>
          <w:rFonts w:ascii="Times New Roman" w:hAnsi="Times New Roman"/>
          <w:bCs/>
          <w:sz w:val="24"/>
          <w:szCs w:val="24"/>
        </w:rPr>
        <w:t xml:space="preserve">, </w:t>
      </w:r>
      <w:proofErr w:type="spellStart"/>
      <w:r w:rsidRPr="004C73AC">
        <w:rPr>
          <w:rFonts w:ascii="Times New Roman" w:hAnsi="Times New Roman"/>
          <w:bCs/>
          <w:sz w:val="24"/>
          <w:szCs w:val="24"/>
        </w:rPr>
        <w:t>Каргопольская</w:t>
      </w:r>
      <w:proofErr w:type="spellEnd"/>
      <w:r w:rsidRPr="004C73AC">
        <w:rPr>
          <w:rFonts w:ascii="Times New Roman" w:hAnsi="Times New Roman"/>
          <w:bCs/>
          <w:sz w:val="24"/>
          <w:szCs w:val="24"/>
        </w:rPr>
        <w:t xml:space="preserve"> игрушка, </w:t>
      </w:r>
      <w:proofErr w:type="spellStart"/>
      <w:r w:rsidRPr="004C73AC">
        <w:rPr>
          <w:rFonts w:ascii="Times New Roman" w:hAnsi="Times New Roman"/>
          <w:bCs/>
          <w:sz w:val="24"/>
          <w:szCs w:val="24"/>
        </w:rPr>
        <w:t>Абашевская</w:t>
      </w:r>
      <w:proofErr w:type="spellEnd"/>
      <w:r w:rsidRPr="004C73AC">
        <w:rPr>
          <w:rFonts w:ascii="Times New Roman" w:hAnsi="Times New Roman"/>
          <w:bCs/>
          <w:sz w:val="24"/>
          <w:szCs w:val="24"/>
        </w:rPr>
        <w:t xml:space="preserve"> игрушка.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w:t>
      </w:r>
      <w:proofErr w:type="spellStart"/>
      <w:r w:rsidRPr="004C73AC">
        <w:rPr>
          <w:rFonts w:ascii="Times New Roman" w:hAnsi="Times New Roman"/>
          <w:bCs/>
          <w:sz w:val="24"/>
          <w:szCs w:val="24"/>
        </w:rPr>
        <w:t>Колывановские</w:t>
      </w:r>
      <w:proofErr w:type="spellEnd"/>
      <w:r w:rsidRPr="004C73AC">
        <w:rPr>
          <w:rFonts w:ascii="Times New Roman" w:hAnsi="Times New Roman"/>
          <w:bCs/>
          <w:sz w:val="24"/>
          <w:szCs w:val="24"/>
        </w:rPr>
        <w:t xml:space="preserve"> изделия. </w:t>
      </w:r>
    </w:p>
    <w:p w:rsidR="00C36739" w:rsidRPr="004C73AC" w:rsidRDefault="00C36739" w:rsidP="00793730">
      <w:pPr>
        <w:pStyle w:val="1"/>
        <w:spacing w:after="0" w:line="240" w:lineRule="auto"/>
        <w:ind w:left="0"/>
        <w:jc w:val="both"/>
        <w:rPr>
          <w:rFonts w:ascii="Times New Roman" w:hAnsi="Times New Roman"/>
          <w:bCs/>
          <w:sz w:val="24"/>
          <w:szCs w:val="24"/>
        </w:rPr>
      </w:pPr>
      <w:proofErr w:type="spellStart"/>
      <w:r w:rsidRPr="004C73AC">
        <w:rPr>
          <w:rFonts w:ascii="Times New Roman" w:hAnsi="Times New Roman"/>
          <w:bCs/>
          <w:sz w:val="24"/>
          <w:szCs w:val="24"/>
        </w:rPr>
        <w:t>Борнуковский</w:t>
      </w:r>
      <w:proofErr w:type="spellEnd"/>
      <w:r w:rsidRPr="004C73AC">
        <w:rPr>
          <w:rFonts w:ascii="Times New Roman" w:hAnsi="Times New Roman"/>
          <w:bCs/>
          <w:sz w:val="24"/>
          <w:szCs w:val="24"/>
        </w:rPr>
        <w:t xml:space="preserve"> промысел.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C36739" w:rsidRPr="001708DA" w:rsidRDefault="00C36739" w:rsidP="00793730">
      <w:pPr>
        <w:pStyle w:val="1"/>
        <w:spacing w:after="0" w:line="240" w:lineRule="auto"/>
        <w:ind w:left="0"/>
        <w:jc w:val="both"/>
        <w:rPr>
          <w:bCs/>
          <w:i/>
          <w:sz w:val="24"/>
          <w:szCs w:val="24"/>
        </w:rPr>
      </w:pPr>
      <w:r w:rsidRPr="001708DA">
        <w:rPr>
          <w:bCs/>
          <w:i/>
          <w:sz w:val="24"/>
          <w:szCs w:val="24"/>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C36739" w:rsidRPr="004C73AC" w:rsidRDefault="00C36739" w:rsidP="004C73AC">
      <w:pPr>
        <w:pStyle w:val="1"/>
        <w:spacing w:after="0" w:line="240" w:lineRule="auto"/>
        <w:ind w:left="0"/>
        <w:jc w:val="both"/>
        <w:rPr>
          <w:rFonts w:ascii="Times New Roman" w:hAnsi="Times New Roman"/>
          <w:bCs/>
          <w:sz w:val="24"/>
          <w:szCs w:val="24"/>
        </w:rPr>
      </w:pPr>
    </w:p>
    <w:p w:rsidR="00C36739" w:rsidRPr="00DD45B7" w:rsidRDefault="00C36739" w:rsidP="00082562">
      <w:pPr>
        <w:jc w:val="both"/>
        <w:rPr>
          <w:b/>
        </w:rPr>
      </w:pPr>
      <w:r w:rsidRPr="00DD45B7">
        <w:rPr>
          <w:b/>
        </w:rPr>
        <w:t xml:space="preserve">Тема </w:t>
      </w:r>
      <w:r>
        <w:rPr>
          <w:b/>
        </w:rPr>
        <w:t>5</w:t>
      </w:r>
      <w:r w:rsidRPr="00DD45B7">
        <w:rPr>
          <w:b/>
        </w:rPr>
        <w:t xml:space="preserve">. </w:t>
      </w:r>
      <w:r w:rsidRPr="001A6EE7">
        <w:rPr>
          <w:b/>
        </w:rPr>
        <w:t xml:space="preserve">Художественная обработка ткани </w:t>
      </w:r>
      <w:proofErr w:type="spellStart"/>
      <w:r w:rsidRPr="001A6EE7">
        <w:rPr>
          <w:b/>
        </w:rPr>
        <w:t>Кружевоплетение.НХП</w:t>
      </w:r>
      <w:proofErr w:type="spellEnd"/>
      <w:r w:rsidRPr="001A6EE7">
        <w:rPr>
          <w:b/>
        </w:rPr>
        <w:t xml:space="preserve">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Возникновение. Материалы: ткани льняные (полотно и холст), хлопчатобумажные (бязь, батист, маркизет и др.), шелковые, бархат, атлас. Нити. </w:t>
      </w:r>
    </w:p>
    <w:p w:rsidR="00C36739" w:rsidRPr="001708DA"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C36739" w:rsidRDefault="00C36739" w:rsidP="00B04BB4">
      <w:pPr>
        <w:jc w:val="both"/>
      </w:pPr>
      <w:r>
        <w:t>Кружевоплетение – основные центры.</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Региональные особенности русской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C36739"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C36739" w:rsidRDefault="00C36739"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w:t>
      </w:r>
      <w:r>
        <w:rPr>
          <w:rFonts w:ascii="Times New Roman" w:hAnsi="Times New Roman"/>
          <w:bCs/>
          <w:sz w:val="24"/>
          <w:szCs w:val="24"/>
        </w:rPr>
        <w:t>е основных элементов вологодского кружева.</w:t>
      </w:r>
    </w:p>
    <w:p w:rsidR="00C36739" w:rsidRDefault="00C36739" w:rsidP="002A4E9A">
      <w:pPr>
        <w:pStyle w:val="a9"/>
        <w:jc w:val="both"/>
        <w:rPr>
          <w:b/>
        </w:rPr>
      </w:pPr>
    </w:p>
    <w:p w:rsidR="00C36739" w:rsidRPr="00DC11F5" w:rsidRDefault="00C36739" w:rsidP="001537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36739" w:rsidRPr="000F0F00" w:rsidRDefault="00C36739" w:rsidP="0015374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36739" w:rsidRPr="00DC11F5" w:rsidRDefault="00C36739" w:rsidP="0015374F">
      <w:pPr>
        <w:ind w:firstLine="708"/>
        <w:rPr>
          <w:b/>
          <w:bCs/>
          <w:i/>
          <w:iCs/>
          <w:highlight w:val="white"/>
        </w:rPr>
      </w:pPr>
    </w:p>
    <w:p w:rsidR="00C36739" w:rsidRDefault="00C36739" w:rsidP="005D6F7E">
      <w:pPr>
        <w:pStyle w:val="a9"/>
        <w:jc w:val="both"/>
        <w:rPr>
          <w:b/>
        </w:rPr>
      </w:pPr>
    </w:p>
    <w:p w:rsidR="00C36739" w:rsidRPr="00365450" w:rsidRDefault="00C36739" w:rsidP="0015374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36739" w:rsidRPr="00773DBC" w:rsidRDefault="00C36739" w:rsidP="005D6F7E">
      <w:pPr>
        <w:pStyle w:val="a9"/>
        <w:rPr>
          <w:b/>
          <w:i/>
        </w:rPr>
      </w:pPr>
    </w:p>
    <w:p w:rsidR="00C36739" w:rsidRPr="00F1226E" w:rsidRDefault="00C36739" w:rsidP="005D6F7E">
      <w:pPr>
        <w:pStyle w:val="a9"/>
        <w:rPr>
          <w:b/>
        </w:rPr>
      </w:pPr>
      <w:r w:rsidRPr="00F1226E">
        <w:rPr>
          <w:b/>
        </w:rPr>
        <w:t>7.1</w:t>
      </w:r>
      <w:r>
        <w:rPr>
          <w:b/>
        </w:rPr>
        <w:t>.</w:t>
      </w:r>
      <w:r w:rsidRPr="00F1226E">
        <w:rPr>
          <w:b/>
        </w:rPr>
        <w:t xml:space="preserve"> Основная учебная литература:</w:t>
      </w:r>
    </w:p>
    <w:p w:rsidR="00C36739" w:rsidRPr="005369F9" w:rsidRDefault="00C36739"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xml:space="preserve">, 2013.— 399 c.— </w:t>
      </w:r>
    </w:p>
    <w:p w:rsidR="00C36739" w:rsidRDefault="00C36739" w:rsidP="005C7B93">
      <w:pPr>
        <w:pStyle w:val="a9"/>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C36739" w:rsidRPr="00247879" w:rsidRDefault="00C36739" w:rsidP="005C7B93">
      <w:pPr>
        <w:pStyle w:val="a9"/>
        <w:tabs>
          <w:tab w:val="left" w:pos="1701"/>
        </w:tabs>
        <w:jc w:val="both"/>
      </w:pPr>
      <w:r>
        <w:t xml:space="preserve">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5C7B93">
        <w:t>IPRbooks</w:t>
      </w:r>
      <w:proofErr w:type="spellEnd"/>
      <w:r w:rsidRPr="005C7B93">
        <w:t>»</w:t>
      </w:r>
    </w:p>
    <w:p w:rsidR="00C36739" w:rsidRDefault="00C36739"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C36739" w:rsidRDefault="00C36739" w:rsidP="005D6F7E">
      <w:pPr>
        <w:pStyle w:val="a9"/>
        <w:tabs>
          <w:tab w:val="left" w:pos="1701"/>
        </w:tabs>
      </w:pPr>
    </w:p>
    <w:p w:rsidR="00C36739" w:rsidRPr="00F1226E" w:rsidRDefault="00C36739" w:rsidP="008670CD">
      <w:pPr>
        <w:pStyle w:val="a9"/>
        <w:numPr>
          <w:ilvl w:val="1"/>
          <w:numId w:val="10"/>
        </w:numPr>
        <w:tabs>
          <w:tab w:val="left" w:pos="1560"/>
        </w:tabs>
        <w:rPr>
          <w:b/>
        </w:rPr>
      </w:pPr>
      <w:r w:rsidRPr="00F1226E">
        <w:rPr>
          <w:b/>
        </w:rPr>
        <w:t>Дополнительная учебная литература:</w:t>
      </w:r>
    </w:p>
    <w:p w:rsidR="00C36739" w:rsidRDefault="00C36739" w:rsidP="005C0BFF">
      <w:pPr>
        <w:pStyle w:val="a9"/>
        <w:tabs>
          <w:tab w:val="left" w:pos="1701"/>
        </w:tabs>
        <w:jc w:val="both"/>
      </w:pPr>
      <w:r>
        <w:t>1.</w:t>
      </w:r>
      <w:r w:rsidRPr="00A92A6B">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A92A6B">
        <w:t>Электрон.текстовые</w:t>
      </w:r>
      <w:proofErr w:type="spellEnd"/>
      <w:r w:rsidRPr="00A92A6B">
        <w:t xml:space="preserve"> данные.— Кемерово: Кемеровский государственный институт культуры, 2016.— 52 c.— Режим доступа: http://www.iprbookshop.ru/55826.— ЭБС «</w:t>
      </w:r>
      <w:proofErr w:type="spellStart"/>
      <w:r w:rsidRPr="00A92A6B">
        <w:t>IPRbooks</w:t>
      </w:r>
      <w:proofErr w:type="spellEnd"/>
      <w:r w:rsidRPr="00A92A6B">
        <w:t>»</w:t>
      </w:r>
    </w:p>
    <w:p w:rsidR="00C36739" w:rsidRPr="005C7B93" w:rsidRDefault="00C36739" w:rsidP="005C0BFF">
      <w:pPr>
        <w:pStyle w:val="a9"/>
        <w:tabs>
          <w:tab w:val="left" w:pos="1701"/>
        </w:tabs>
        <w:jc w:val="both"/>
      </w:pPr>
      <w:r>
        <w:t xml:space="preserve">2. </w:t>
      </w:r>
      <w:r w:rsidRPr="005C7B93">
        <w:t xml:space="preserve">Васильченко А.А. Ажурное </w:t>
      </w:r>
      <w:proofErr w:type="spellStart"/>
      <w:r w:rsidRPr="005C7B93">
        <w:t>пуховязание</w:t>
      </w:r>
      <w:proofErr w:type="spellEnd"/>
      <w:r w:rsidRPr="005C7B93">
        <w:t xml:space="preserve"> Оренбуржья. Традиция и её художественное переосмысление в предметном творчестве [Электронный ресурс]: монография/ Васильченко А.А.— </w:t>
      </w:r>
      <w:proofErr w:type="spellStart"/>
      <w:r w:rsidRPr="005C7B93">
        <w:t>Электрон.текстовые</w:t>
      </w:r>
      <w:proofErr w:type="spellEnd"/>
      <w:r w:rsidRPr="005C7B93">
        <w:t xml:space="preserve"> данные.— Оренбург: Оренбургский государственный университет, ЭБС АСВ, 2015.— 177 c.— Режим доступа: http://www.iprbookshop.ru/54106.— ЭБС «</w:t>
      </w:r>
      <w:proofErr w:type="spellStart"/>
      <w:r w:rsidRPr="005C7B93">
        <w:t>IPRbooks</w:t>
      </w:r>
      <w:proofErr w:type="spellEnd"/>
      <w:r w:rsidRPr="005C7B93">
        <w:t>»</w:t>
      </w:r>
    </w:p>
    <w:p w:rsidR="00C36739" w:rsidRPr="005C7B93" w:rsidRDefault="00C36739" w:rsidP="005C0BFF">
      <w:pPr>
        <w:pStyle w:val="a9"/>
        <w:tabs>
          <w:tab w:val="left" w:pos="1701"/>
        </w:tabs>
        <w:jc w:val="both"/>
      </w:pPr>
      <w:r>
        <w:t xml:space="preserve">3. </w:t>
      </w:r>
      <w:proofErr w:type="spellStart"/>
      <w:r w:rsidRPr="005C7B93">
        <w:t>Спекторова</w:t>
      </w:r>
      <w:proofErr w:type="spellEnd"/>
      <w:r w:rsidRPr="005C7B93">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w:t>
      </w:r>
      <w:proofErr w:type="spellStart"/>
      <w:r w:rsidRPr="005C7B93">
        <w:t>Спекторова</w:t>
      </w:r>
      <w:proofErr w:type="spellEnd"/>
      <w:r w:rsidRPr="005C7B93">
        <w:t xml:space="preserve"> Н.А.—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2015.— 59 c.— Режим доступа: http://www.iprbookshop.ru/55784.— ЭБС «</w:t>
      </w:r>
      <w:proofErr w:type="spellStart"/>
      <w:r w:rsidRPr="005C7B93">
        <w:t>IPRbooks</w:t>
      </w:r>
      <w:proofErr w:type="spellEnd"/>
      <w:r w:rsidRPr="005C7B93">
        <w:t>»</w:t>
      </w:r>
    </w:p>
    <w:p w:rsidR="00C36739" w:rsidRPr="005C7B93" w:rsidRDefault="00C36739" w:rsidP="005C0BFF">
      <w:pPr>
        <w:pStyle w:val="a9"/>
        <w:tabs>
          <w:tab w:val="left" w:pos="1701"/>
        </w:tabs>
        <w:jc w:val="both"/>
      </w:pPr>
      <w:r>
        <w:t xml:space="preserve">4. </w:t>
      </w:r>
      <w:r w:rsidRPr="005C7B93">
        <w:t xml:space="preserve">Художественная обработка бересты [Электронный ресурс]: учебно-методическое пособие/ — </w:t>
      </w:r>
      <w:proofErr w:type="spellStart"/>
      <w:r w:rsidRPr="005C7B93">
        <w:t>Электрон.текстовые</w:t>
      </w:r>
      <w:proofErr w:type="spellEnd"/>
      <w:r w:rsidRPr="005C7B93">
        <w:t xml:space="preserve"> данные.— Новосибирск: Новосибирский государственный технический университет, 2014.— 59 c.— Режим доступа: http://www.iprbookshop.ru/44881.— ЭБС «</w:t>
      </w:r>
      <w:proofErr w:type="spellStart"/>
      <w:r w:rsidRPr="005C7B93">
        <w:t>IPRbooks</w:t>
      </w:r>
      <w:proofErr w:type="spellEnd"/>
      <w:r w:rsidRPr="005C7B93">
        <w:t>»</w:t>
      </w:r>
    </w:p>
    <w:p w:rsidR="00C36739" w:rsidRPr="002D2A1F" w:rsidRDefault="00C36739" w:rsidP="005C0BFF">
      <w:pPr>
        <w:pStyle w:val="a9"/>
        <w:tabs>
          <w:tab w:val="left" w:pos="1701"/>
        </w:tabs>
        <w:jc w:val="both"/>
      </w:pPr>
      <w:r>
        <w:t xml:space="preserve">5. </w:t>
      </w:r>
      <w:proofErr w:type="spellStart"/>
      <w:r w:rsidRPr="005C7B93">
        <w:t>Кимеева</w:t>
      </w:r>
      <w:proofErr w:type="spellEnd"/>
      <w:r w:rsidRPr="005C7B93">
        <w:t xml:space="preserve"> Т.И. История народного искусства Сибири [Электронный ресурс]: учебное пособие по специальности 070503 «Музейное дело и охрана памятников» и направлению </w:t>
      </w:r>
      <w:proofErr w:type="spellStart"/>
      <w:r w:rsidRPr="005C7B93">
        <w:t>бакалавриата</w:t>
      </w:r>
      <w:proofErr w:type="spellEnd"/>
      <w:r w:rsidRPr="005C7B93">
        <w:t xml:space="preserve"> «</w:t>
      </w:r>
      <w:proofErr w:type="spellStart"/>
      <w:r w:rsidRPr="005C7B93">
        <w:t>Музеология</w:t>
      </w:r>
      <w:proofErr w:type="spellEnd"/>
      <w:r w:rsidRPr="005C7B93">
        <w:t xml:space="preserve"> и охрана объектов культурного и природного наследия»/ </w:t>
      </w:r>
      <w:proofErr w:type="spellStart"/>
      <w:r w:rsidRPr="005C7B93">
        <w:t>Кимеева</w:t>
      </w:r>
      <w:proofErr w:type="spellEnd"/>
      <w:r w:rsidRPr="005C7B93">
        <w:t xml:space="preserve"> Т.И.—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2012.— 210 c.— Режим доступа: http://www.iprbookshop.ru/21987.— ЭБС «</w:t>
      </w:r>
      <w:proofErr w:type="spellStart"/>
      <w:r w:rsidRPr="005C7B93">
        <w:t>IPRbooks</w:t>
      </w:r>
      <w:proofErr w:type="spellEnd"/>
      <w:r w:rsidRPr="005C7B93">
        <w:t>»</w:t>
      </w:r>
    </w:p>
    <w:p w:rsidR="00C36739" w:rsidRPr="00C1400C" w:rsidRDefault="00C36739" w:rsidP="005C0BFF">
      <w:pPr>
        <w:pStyle w:val="a9"/>
        <w:tabs>
          <w:tab w:val="left" w:pos="1701"/>
        </w:tabs>
        <w:jc w:val="both"/>
      </w:pPr>
      <w:r>
        <w:t>6.</w:t>
      </w:r>
      <w:r w:rsidRPr="005369F9">
        <w:t xml:space="preserve">Найданов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C36739" w:rsidRDefault="00C36739" w:rsidP="005C0BFF">
      <w:pPr>
        <w:pStyle w:val="a9"/>
        <w:tabs>
          <w:tab w:val="left" w:pos="1701"/>
        </w:tabs>
        <w:jc w:val="both"/>
      </w:pPr>
      <w:r w:rsidRPr="005369F9">
        <w:t>Режим доступа: http://www.iprbookshop.ru/21597. — ЭБС «</w:t>
      </w:r>
      <w:proofErr w:type="spellStart"/>
      <w:r w:rsidRPr="005369F9">
        <w:t>IPRbooks</w:t>
      </w:r>
      <w:proofErr w:type="spellEnd"/>
      <w:r w:rsidRPr="005369F9">
        <w:t>»</w:t>
      </w:r>
    </w:p>
    <w:p w:rsidR="00C36739" w:rsidRDefault="00C36739" w:rsidP="005D6F7E">
      <w:pPr>
        <w:pStyle w:val="a9"/>
        <w:tabs>
          <w:tab w:val="left" w:pos="1701"/>
        </w:tabs>
        <w:jc w:val="both"/>
      </w:pPr>
      <w:r>
        <w:t xml:space="preserve">7. </w:t>
      </w: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36739" w:rsidRPr="00C1400C" w:rsidRDefault="00C36739" w:rsidP="005D6F7E">
      <w:pPr>
        <w:tabs>
          <w:tab w:val="left" w:pos="1560"/>
        </w:tabs>
        <w:rPr>
          <w:i/>
        </w:rPr>
      </w:pPr>
    </w:p>
    <w:p w:rsidR="00C36739" w:rsidRPr="00F1226E" w:rsidRDefault="00C36739" w:rsidP="005D6F7E">
      <w:pPr>
        <w:tabs>
          <w:tab w:val="left" w:pos="1701"/>
        </w:tabs>
        <w:ind w:left="851" w:firstLine="490"/>
        <w:rPr>
          <w:b/>
        </w:rPr>
      </w:pPr>
      <w:r w:rsidRPr="00F1226E">
        <w:rPr>
          <w:b/>
        </w:rPr>
        <w:t>7.3.Периодичекие издания</w:t>
      </w:r>
    </w:p>
    <w:p w:rsidR="00C36739" w:rsidRPr="000604A9" w:rsidRDefault="00C36739" w:rsidP="005D6F7E">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C36739" w:rsidRPr="000604A9" w:rsidRDefault="00C36739"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C36739" w:rsidRDefault="00C36739" w:rsidP="005D6F7E">
      <w:pPr>
        <w:ind w:firstLine="708"/>
      </w:pPr>
      <w:r>
        <w:t>2. Народное художественное творчество.</w:t>
      </w:r>
    </w:p>
    <w:p w:rsidR="00C36739" w:rsidRDefault="00C36739" w:rsidP="005D6F7E">
      <w:pPr>
        <w:ind w:firstLine="708"/>
      </w:pPr>
      <w:r>
        <w:t>3. Декоративное искусство.</w:t>
      </w:r>
    </w:p>
    <w:p w:rsidR="00C36739" w:rsidRPr="00773DBC" w:rsidRDefault="00C36739" w:rsidP="005D6F7E">
      <w:pPr>
        <w:tabs>
          <w:tab w:val="left" w:pos="1701"/>
        </w:tabs>
        <w:ind w:left="851" w:firstLine="490"/>
      </w:pPr>
    </w:p>
    <w:p w:rsidR="00C36739" w:rsidRDefault="00C36739" w:rsidP="008670CD">
      <w:pPr>
        <w:pStyle w:val="a9"/>
        <w:numPr>
          <w:ilvl w:val="0"/>
          <w:numId w:val="1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36739" w:rsidRPr="00773DBC" w:rsidRDefault="00C36739" w:rsidP="005D6F7E">
      <w:pPr>
        <w:pStyle w:val="a9"/>
        <w:jc w:val="both"/>
        <w:rPr>
          <w:b/>
          <w:i/>
        </w:rPr>
      </w:pPr>
    </w:p>
    <w:p w:rsidR="00C36739" w:rsidRPr="00773DBC" w:rsidRDefault="00C36739" w:rsidP="008670CD">
      <w:pPr>
        <w:pStyle w:val="a9"/>
        <w:numPr>
          <w:ilvl w:val="0"/>
          <w:numId w:val="3"/>
        </w:numPr>
      </w:pPr>
      <w:r w:rsidRPr="00773DBC">
        <w:rPr>
          <w:color w:val="333333"/>
          <w:shd w:val="clear" w:color="auto" w:fill="FFFFFF"/>
        </w:rPr>
        <w:t>www.iprbookshop.ru</w:t>
      </w:r>
    </w:p>
    <w:p w:rsidR="00C36739" w:rsidRPr="00773DBC" w:rsidRDefault="00C36739" w:rsidP="008670CD">
      <w:pPr>
        <w:pStyle w:val="a9"/>
        <w:numPr>
          <w:ilvl w:val="0"/>
          <w:numId w:val="3"/>
        </w:numPr>
      </w:pPr>
      <w:r w:rsidRPr="00773DBC">
        <w:t>www.zipsites.ru – бесплатная электронная Интернет библиотека.</w:t>
      </w:r>
    </w:p>
    <w:p w:rsidR="00C36739" w:rsidRPr="00773DBC" w:rsidRDefault="00C36739" w:rsidP="008670CD">
      <w:pPr>
        <w:pStyle w:val="a9"/>
        <w:numPr>
          <w:ilvl w:val="0"/>
          <w:numId w:val="3"/>
        </w:numPr>
      </w:pPr>
      <w:r w:rsidRPr="00773DBC">
        <w:t xml:space="preserve">www.elibraru.ru – бесплатная электронная Интернет библиотека. </w:t>
      </w:r>
    </w:p>
    <w:p w:rsidR="00C36739" w:rsidRDefault="00C36739" w:rsidP="008670CD">
      <w:pPr>
        <w:pStyle w:val="a9"/>
        <w:numPr>
          <w:ilvl w:val="0"/>
          <w:numId w:val="3"/>
        </w:numPr>
      </w:pPr>
      <w:r w:rsidRPr="00773DBC">
        <w:t>www.big.libraru.info – большая  электронная библиотека.</w:t>
      </w:r>
    </w:p>
    <w:p w:rsidR="00C36739" w:rsidRPr="00773DBC" w:rsidRDefault="00C36739" w:rsidP="005D6F7E">
      <w:pPr>
        <w:pStyle w:val="a9"/>
        <w:rPr>
          <w:b/>
          <w:i/>
        </w:rPr>
      </w:pPr>
    </w:p>
    <w:p w:rsidR="00C36739" w:rsidRPr="00773DBC" w:rsidRDefault="00C36739" w:rsidP="008670CD">
      <w:pPr>
        <w:pStyle w:val="a9"/>
        <w:numPr>
          <w:ilvl w:val="0"/>
          <w:numId w:val="10"/>
        </w:numPr>
        <w:jc w:val="both"/>
        <w:rPr>
          <w:b/>
          <w:i/>
        </w:rPr>
      </w:pPr>
      <w:r w:rsidRPr="00773DBC">
        <w:rPr>
          <w:b/>
          <w:i/>
        </w:rPr>
        <w:t>Методические указания для обучающихся по освоению дисциплины (модуля)</w:t>
      </w:r>
    </w:p>
    <w:p w:rsidR="00C36739" w:rsidRDefault="00C36739" w:rsidP="005D6F7E">
      <w:pPr>
        <w:pStyle w:val="a9"/>
        <w:jc w:val="both"/>
      </w:pPr>
    </w:p>
    <w:p w:rsidR="00C36739" w:rsidRPr="00324CFB" w:rsidRDefault="00C36739" w:rsidP="005D6F7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6739" w:rsidRPr="00324CFB" w:rsidRDefault="00C36739"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C36739" w:rsidRPr="00324CFB" w:rsidRDefault="00C36739" w:rsidP="008670CD">
      <w:pPr>
        <w:pStyle w:val="ConsPlusNormal"/>
        <w:widowControl/>
        <w:numPr>
          <w:ilvl w:val="0"/>
          <w:numId w:val="7"/>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C36739" w:rsidRPr="00324CFB" w:rsidRDefault="00C36739" w:rsidP="005D6F7E">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C36739" w:rsidRDefault="00C36739"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C36739" w:rsidRPr="00324CFB" w:rsidRDefault="00C36739"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36739" w:rsidRPr="00324CFB" w:rsidRDefault="00C36739" w:rsidP="005D6F7E">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C36739" w:rsidRPr="00324CFB" w:rsidRDefault="00C36739" w:rsidP="008670CD">
      <w:pPr>
        <w:pStyle w:val="ConsPlusNormal"/>
        <w:widowControl/>
        <w:numPr>
          <w:ilvl w:val="0"/>
          <w:numId w:val="8"/>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36739" w:rsidRPr="00324CFB" w:rsidRDefault="00C36739"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6739" w:rsidRPr="00FA42D7" w:rsidRDefault="00C36739" w:rsidP="005D6F7E">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C36739" w:rsidRPr="00773DBC" w:rsidRDefault="00C36739" w:rsidP="005D6F7E">
      <w:pPr>
        <w:jc w:val="both"/>
      </w:pPr>
    </w:p>
    <w:p w:rsidR="00C36739" w:rsidRPr="00773DBC" w:rsidRDefault="00C36739" w:rsidP="008670CD">
      <w:pPr>
        <w:pStyle w:val="a9"/>
        <w:numPr>
          <w:ilvl w:val="0"/>
          <w:numId w:val="1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6739" w:rsidRPr="00773DBC" w:rsidRDefault="00C36739" w:rsidP="005D6F7E">
      <w:pPr>
        <w:pStyle w:val="a9"/>
        <w:rPr>
          <w:b/>
          <w:i/>
        </w:rPr>
      </w:pPr>
    </w:p>
    <w:p w:rsidR="00C36739" w:rsidRPr="00C50B9E" w:rsidRDefault="00C36739" w:rsidP="000C37E0">
      <w:pPr>
        <w:widowControl/>
        <w:jc w:val="both"/>
        <w:rPr>
          <w:b/>
          <w:bCs/>
          <w:i/>
          <w:iCs/>
          <w:lang w:val="en-US"/>
        </w:rPr>
      </w:pPr>
      <w:r w:rsidRPr="00C50B9E">
        <w:rPr>
          <w:lang w:val="en-US"/>
        </w:rPr>
        <w:t>1.</w:t>
      </w:r>
      <w:proofErr w:type="spellStart"/>
      <w:r w:rsidRPr="00C75269">
        <w:t>Операционнаясистема</w:t>
      </w:r>
      <w:proofErr w:type="spellEnd"/>
      <w:r w:rsidRPr="00C50B9E">
        <w:rPr>
          <w:lang w:val="en-US"/>
        </w:rPr>
        <w:t xml:space="preserve"> </w:t>
      </w:r>
      <w:r w:rsidRPr="00C75269">
        <w:rPr>
          <w:lang w:val="en-US"/>
        </w:rPr>
        <w:t>Microsoft</w:t>
      </w:r>
      <w:r w:rsidRPr="00C50B9E">
        <w:rPr>
          <w:lang w:val="en-US"/>
        </w:rPr>
        <w:t xml:space="preserve"> </w:t>
      </w:r>
      <w:r w:rsidRPr="00C75269">
        <w:rPr>
          <w:lang w:val="en-US"/>
        </w:rPr>
        <w:t>Windows</w:t>
      </w:r>
    </w:p>
    <w:p w:rsidR="00C36739" w:rsidRPr="00C50B9E" w:rsidRDefault="00C36739" w:rsidP="000C37E0">
      <w:pPr>
        <w:widowControl/>
        <w:jc w:val="both"/>
        <w:rPr>
          <w:lang w:val="en-US"/>
        </w:rPr>
      </w:pPr>
      <w:r w:rsidRPr="00C50B9E">
        <w:rPr>
          <w:lang w:val="en-US"/>
        </w:rPr>
        <w:t>2.</w:t>
      </w:r>
      <w:r w:rsidRPr="00C75269">
        <w:rPr>
          <w:lang w:val="en-US"/>
        </w:rPr>
        <w:t>Microsoft</w:t>
      </w:r>
      <w:r w:rsidRPr="00C50B9E">
        <w:rPr>
          <w:lang w:val="en-US"/>
        </w:rPr>
        <w:t xml:space="preserve"> </w:t>
      </w:r>
      <w:r w:rsidRPr="00C75269">
        <w:rPr>
          <w:lang w:val="en-US"/>
        </w:rPr>
        <w:t>Office</w:t>
      </w:r>
      <w:r w:rsidRPr="00C50B9E">
        <w:rPr>
          <w:lang w:val="en-US"/>
        </w:rPr>
        <w:t xml:space="preserve"> 2010-2016</w:t>
      </w:r>
    </w:p>
    <w:p w:rsidR="00C36739" w:rsidRPr="00C50B9E" w:rsidRDefault="00C36739" w:rsidP="000C37E0">
      <w:pPr>
        <w:widowControl/>
        <w:jc w:val="both"/>
        <w:rPr>
          <w:lang w:val="en-US"/>
        </w:rPr>
      </w:pPr>
      <w:r w:rsidRPr="00C50B9E">
        <w:rPr>
          <w:lang w:val="en-US"/>
        </w:rPr>
        <w:t>3.</w:t>
      </w:r>
      <w:r w:rsidRPr="00C75269">
        <w:t>Антивирус</w:t>
      </w:r>
      <w:r w:rsidRPr="00C50B9E">
        <w:rPr>
          <w:lang w:val="en-US"/>
        </w:rPr>
        <w:t xml:space="preserve"> </w:t>
      </w:r>
      <w:r w:rsidRPr="00C75269">
        <w:rPr>
          <w:lang w:val="en-US"/>
        </w:rPr>
        <w:t>Kaspersky</w:t>
      </w:r>
      <w:r w:rsidRPr="00C50B9E">
        <w:rPr>
          <w:lang w:val="en-US"/>
        </w:rPr>
        <w:t xml:space="preserve"> </w:t>
      </w:r>
      <w:r w:rsidRPr="00C75269">
        <w:rPr>
          <w:lang w:val="en-US"/>
        </w:rPr>
        <w:t>Endpoint</w:t>
      </w:r>
      <w:r w:rsidRPr="00C50B9E">
        <w:rPr>
          <w:lang w:val="en-US"/>
        </w:rPr>
        <w:t xml:space="preserve"> </w:t>
      </w:r>
      <w:r w:rsidRPr="00C75269">
        <w:rPr>
          <w:lang w:val="en-US"/>
        </w:rPr>
        <w:t>Security</w:t>
      </w:r>
    </w:p>
    <w:p w:rsidR="00C36739" w:rsidRPr="00C50B9E" w:rsidRDefault="00C36739" w:rsidP="000C37E0">
      <w:pPr>
        <w:widowControl/>
        <w:jc w:val="both"/>
        <w:rPr>
          <w:lang w:val="en-US"/>
        </w:rPr>
      </w:pPr>
      <w:r w:rsidRPr="00C50B9E">
        <w:rPr>
          <w:lang w:val="en-US"/>
        </w:rPr>
        <w:t>4.</w:t>
      </w:r>
      <w:proofErr w:type="spellStart"/>
      <w:r w:rsidRPr="00C75269">
        <w:t>Программадляработыс</w:t>
      </w:r>
      <w:proofErr w:type="spellEnd"/>
      <w:r w:rsidRPr="00C75269">
        <w:rPr>
          <w:lang w:val="en-US"/>
        </w:rPr>
        <w:t>pdf</w:t>
      </w:r>
      <w:r w:rsidRPr="00C75269">
        <w:t>файлами</w:t>
      </w:r>
      <w:proofErr w:type="spellStart"/>
      <w:r w:rsidRPr="00C75269">
        <w:rPr>
          <w:lang w:val="en-US"/>
        </w:rPr>
        <w:t>AdobeReader</w:t>
      </w:r>
      <w:proofErr w:type="spellEnd"/>
    </w:p>
    <w:p w:rsidR="00C36739" w:rsidRPr="00C50B9E" w:rsidRDefault="00C36739" w:rsidP="000C37E0">
      <w:pPr>
        <w:widowControl/>
        <w:jc w:val="both"/>
        <w:rPr>
          <w:lang w:val="en-US"/>
        </w:rPr>
      </w:pPr>
      <w:r w:rsidRPr="00C50B9E">
        <w:rPr>
          <w:lang w:val="en-US"/>
        </w:rPr>
        <w:t>5.</w:t>
      </w:r>
      <w:r w:rsidRPr="00C75269">
        <w:t>Архиватор</w:t>
      </w:r>
      <w:r w:rsidRPr="00C50B9E">
        <w:rPr>
          <w:lang w:val="en-US"/>
        </w:rPr>
        <w:t xml:space="preserve"> 7-</w:t>
      </w:r>
      <w:r w:rsidRPr="00C75269">
        <w:rPr>
          <w:lang w:val="en-US"/>
        </w:rPr>
        <w:t>zip</w:t>
      </w:r>
    </w:p>
    <w:p w:rsidR="00C36739" w:rsidRPr="00C75269" w:rsidRDefault="00C36739" w:rsidP="000C37E0">
      <w:pPr>
        <w:widowControl/>
        <w:jc w:val="both"/>
      </w:pPr>
      <w:r w:rsidRPr="00C75269">
        <w:t xml:space="preserve">6.Справочно-правовая система </w:t>
      </w:r>
      <w:proofErr w:type="spellStart"/>
      <w:r w:rsidRPr="00C75269">
        <w:t>КонсультантПлюс</w:t>
      </w:r>
      <w:proofErr w:type="spellEnd"/>
    </w:p>
    <w:p w:rsidR="00C36739" w:rsidRPr="00C75269" w:rsidRDefault="00C36739" w:rsidP="000C37E0">
      <w:pPr>
        <w:widowControl/>
        <w:jc w:val="both"/>
        <w:rPr>
          <w:b/>
          <w:bCs/>
          <w:i/>
          <w:iCs/>
        </w:rPr>
      </w:pPr>
      <w:r w:rsidRPr="00C75269">
        <w:t>7.Справочно-правовая система Гарант</w:t>
      </w:r>
    </w:p>
    <w:p w:rsidR="00C36739" w:rsidRPr="00773DBC" w:rsidRDefault="00C36739" w:rsidP="005D6F7E"/>
    <w:p w:rsidR="00C36739" w:rsidRPr="00773DBC" w:rsidRDefault="00C36739" w:rsidP="008670CD">
      <w:pPr>
        <w:pStyle w:val="a9"/>
        <w:numPr>
          <w:ilvl w:val="0"/>
          <w:numId w:val="1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36739" w:rsidRDefault="00C36739" w:rsidP="005D6F7E">
      <w:pPr>
        <w:pStyle w:val="a9"/>
        <w:jc w:val="both"/>
      </w:pPr>
    </w:p>
    <w:p w:rsidR="00C36739" w:rsidRPr="00DC11F5" w:rsidRDefault="00C36739" w:rsidP="00224B0E">
      <w:pPr>
        <w:pStyle w:val="a9"/>
        <w:jc w:val="both"/>
      </w:pPr>
      <w:r w:rsidRPr="00DC11F5">
        <w:t>1.Проектор, ноутбук</w:t>
      </w:r>
    </w:p>
    <w:p w:rsidR="00C36739" w:rsidRPr="00DC11F5" w:rsidRDefault="00C36739" w:rsidP="00224B0E">
      <w:pPr>
        <w:pStyle w:val="a9"/>
        <w:jc w:val="both"/>
      </w:pPr>
      <w:r w:rsidRPr="00DC11F5">
        <w:t xml:space="preserve">2.Проекционный экран </w:t>
      </w:r>
    </w:p>
    <w:p w:rsidR="00C36739" w:rsidRPr="00DC11F5" w:rsidRDefault="00C36739" w:rsidP="00224B0E">
      <w:pPr>
        <w:pStyle w:val="a9"/>
        <w:jc w:val="both"/>
      </w:pPr>
      <w:r w:rsidRPr="00DC11F5">
        <w:t>3.Колонки</w:t>
      </w:r>
    </w:p>
    <w:p w:rsidR="00C36739" w:rsidRPr="00773DBC" w:rsidRDefault="00C36739" w:rsidP="005D6F7E"/>
    <w:p w:rsidR="00C36739" w:rsidRDefault="00C36739" w:rsidP="008670CD">
      <w:pPr>
        <w:pStyle w:val="a9"/>
        <w:numPr>
          <w:ilvl w:val="0"/>
          <w:numId w:val="10"/>
        </w:numPr>
        <w:jc w:val="both"/>
        <w:rPr>
          <w:b/>
          <w:i/>
        </w:rPr>
      </w:pPr>
      <w:r>
        <w:rPr>
          <w:b/>
          <w:i/>
        </w:rPr>
        <w:t>Образовательные технологии, используемые при освоении дисциплины</w:t>
      </w:r>
    </w:p>
    <w:p w:rsidR="00C36739" w:rsidRPr="00773DBC" w:rsidRDefault="00C36739" w:rsidP="005D6F7E">
      <w:pPr>
        <w:pStyle w:val="a9"/>
        <w:jc w:val="both"/>
        <w:rPr>
          <w:b/>
          <w:i/>
        </w:rPr>
      </w:pPr>
    </w:p>
    <w:p w:rsidR="00C36739" w:rsidRPr="005B5B73" w:rsidRDefault="00C36739"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6739" w:rsidRDefault="00C36739"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Pr>
          <w:color w:val="000000"/>
        </w:rPr>
        <w:t>.</w:t>
      </w:r>
    </w:p>
    <w:p w:rsidR="00C36739" w:rsidRPr="001869EF" w:rsidRDefault="00C36739" w:rsidP="005D6F7E">
      <w:pPr>
        <w:ind w:firstLine="708"/>
        <w:jc w:val="both"/>
      </w:pPr>
    </w:p>
    <w:p w:rsidR="00C36739" w:rsidRDefault="00C36739"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C36739" w:rsidRPr="005B5B73" w:rsidRDefault="00C36739"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C36739" w:rsidRPr="005B5B73" w:rsidRDefault="00C36739" w:rsidP="00224B0E">
      <w:pPr>
        <w:widowControl/>
        <w:tabs>
          <w:tab w:val="center" w:pos="4536"/>
          <w:tab w:val="right" w:pos="9072"/>
        </w:tabs>
      </w:pPr>
      <w:r w:rsidRPr="005B5B73">
        <w:t>- практические  занятия;</w:t>
      </w:r>
    </w:p>
    <w:p w:rsidR="00C36739" w:rsidRPr="005B5B73" w:rsidRDefault="00C36739" w:rsidP="00224B0E">
      <w:pPr>
        <w:widowControl/>
        <w:tabs>
          <w:tab w:val="center" w:pos="4536"/>
          <w:tab w:val="right" w:pos="9072"/>
        </w:tabs>
      </w:pPr>
      <w:r w:rsidRPr="005B5B73">
        <w:t>- контрольные опросы;</w:t>
      </w:r>
    </w:p>
    <w:p w:rsidR="00C36739" w:rsidRPr="005B5B73" w:rsidRDefault="00C36739" w:rsidP="00224B0E">
      <w:pPr>
        <w:widowControl/>
        <w:tabs>
          <w:tab w:val="center" w:pos="4536"/>
          <w:tab w:val="right" w:pos="9072"/>
        </w:tabs>
      </w:pPr>
      <w:r w:rsidRPr="005B5B73">
        <w:t>- консультации;</w:t>
      </w:r>
    </w:p>
    <w:p w:rsidR="00C36739" w:rsidRPr="005B5B73" w:rsidRDefault="00C36739" w:rsidP="00224B0E">
      <w:pPr>
        <w:widowControl/>
        <w:tabs>
          <w:tab w:val="center" w:pos="4536"/>
          <w:tab w:val="right" w:pos="9072"/>
        </w:tabs>
      </w:pPr>
      <w:r w:rsidRPr="005B5B73">
        <w:t>- самостоятельная работа с учебной литературой;</w:t>
      </w:r>
    </w:p>
    <w:p w:rsidR="00C36739" w:rsidRPr="005B5B73" w:rsidRDefault="00C36739" w:rsidP="00224B0E">
      <w:pPr>
        <w:widowControl/>
        <w:tabs>
          <w:tab w:val="center" w:pos="4536"/>
          <w:tab w:val="right" w:pos="9072"/>
        </w:tabs>
      </w:pPr>
      <w:r w:rsidRPr="005B5B73">
        <w:t>- подготовка и обсуждение рефератов, презентаций;</w:t>
      </w:r>
    </w:p>
    <w:p w:rsidR="00C36739" w:rsidRPr="001869EF" w:rsidRDefault="00C36739" w:rsidP="00224B0E">
      <w:pPr>
        <w:tabs>
          <w:tab w:val="center" w:pos="4536"/>
          <w:tab w:val="right" w:pos="9072"/>
        </w:tabs>
        <w:jc w:val="both"/>
        <w:rPr>
          <w:b/>
        </w:rPr>
      </w:pPr>
      <w:r w:rsidRPr="005B5B73">
        <w:t>- тестирование по основным темам дисциплины</w:t>
      </w:r>
    </w:p>
    <w:p w:rsidR="00C36739" w:rsidRPr="001869EF" w:rsidRDefault="00C36739" w:rsidP="005D6F7E">
      <w:pPr>
        <w:tabs>
          <w:tab w:val="center" w:pos="4536"/>
          <w:tab w:val="right" w:pos="9072"/>
        </w:tabs>
        <w:jc w:val="both"/>
        <w:rPr>
          <w:b/>
        </w:rPr>
      </w:pPr>
    </w:p>
    <w:p w:rsidR="00C36739" w:rsidRPr="001869EF" w:rsidRDefault="00C36739" w:rsidP="005D6F7E">
      <w:pPr>
        <w:tabs>
          <w:tab w:val="center" w:pos="4536"/>
          <w:tab w:val="right" w:pos="9072"/>
        </w:tabs>
        <w:rPr>
          <w:b/>
        </w:rPr>
      </w:pPr>
      <w:r>
        <w:rPr>
          <w:b/>
        </w:rPr>
        <w:t>12.2</w:t>
      </w:r>
      <w:r w:rsidRPr="001869EF">
        <w:rPr>
          <w:b/>
        </w:rPr>
        <w:t>. Активные и интерактивные  методы и формы обучения</w:t>
      </w:r>
    </w:p>
    <w:p w:rsidR="00C36739" w:rsidRPr="001869EF" w:rsidRDefault="00C36739" w:rsidP="005D6F7E">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36739" w:rsidRPr="005B5B73" w:rsidRDefault="00C36739" w:rsidP="00675B8F">
      <w:pPr>
        <w:widowControl/>
        <w:tabs>
          <w:tab w:val="center" w:pos="4536"/>
          <w:tab w:val="right" w:pos="9072"/>
        </w:tabs>
        <w:rPr>
          <w:i/>
          <w:iCs/>
        </w:rPr>
      </w:pPr>
      <w:r w:rsidRPr="005B5B73">
        <w:rPr>
          <w:i/>
          <w:iCs/>
        </w:rPr>
        <w:t>- сообщения с анализом;</w:t>
      </w:r>
    </w:p>
    <w:p w:rsidR="00C36739" w:rsidRPr="001869EF" w:rsidRDefault="00C36739" w:rsidP="005D6F7E">
      <w:pPr>
        <w:tabs>
          <w:tab w:val="center" w:pos="4536"/>
          <w:tab w:val="right" w:pos="9072"/>
        </w:tabs>
        <w:rPr>
          <w:i/>
        </w:rPr>
      </w:pPr>
      <w:r>
        <w:rPr>
          <w:i/>
        </w:rPr>
        <w:t>- практические творческие задания</w:t>
      </w:r>
    </w:p>
    <w:p w:rsidR="00C36739" w:rsidRPr="001869EF" w:rsidRDefault="00C36739" w:rsidP="005D6F7E">
      <w:pPr>
        <w:tabs>
          <w:tab w:val="center" w:pos="4536"/>
          <w:tab w:val="right" w:pos="9072"/>
        </w:tabs>
        <w:jc w:val="both"/>
        <w:rPr>
          <w:i/>
        </w:rPr>
      </w:pPr>
      <w:r>
        <w:rPr>
          <w:i/>
        </w:rPr>
        <w:t>-</w:t>
      </w:r>
      <w:r w:rsidRPr="001869EF">
        <w:rPr>
          <w:i/>
        </w:rPr>
        <w:t xml:space="preserve">дискуссия </w:t>
      </w:r>
    </w:p>
    <w:p w:rsidR="00C36739" w:rsidRDefault="00C36739" w:rsidP="005D6F7E">
      <w:pPr>
        <w:tabs>
          <w:tab w:val="center" w:pos="4536"/>
          <w:tab w:val="right" w:pos="9072"/>
        </w:tabs>
        <w:rPr>
          <w:i/>
        </w:rPr>
      </w:pPr>
      <w:r w:rsidRPr="001869EF">
        <w:rPr>
          <w:i/>
        </w:rPr>
        <w:t>- беседа.</w:t>
      </w:r>
    </w:p>
    <w:p w:rsidR="00C36739" w:rsidRPr="001869EF" w:rsidRDefault="00C36739" w:rsidP="005D6F7E">
      <w:pPr>
        <w:tabs>
          <w:tab w:val="center" w:pos="4536"/>
          <w:tab w:val="right" w:pos="9072"/>
        </w:tabs>
        <w:rPr>
          <w:i/>
        </w:rPr>
      </w:pPr>
    </w:p>
    <w:p w:rsidR="00C36739" w:rsidRPr="001869EF" w:rsidRDefault="00C36739" w:rsidP="005D6F7E"/>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Pr="00504D63" w:rsidRDefault="00C36739" w:rsidP="00763BBA">
      <w:pPr>
        <w:widowControl/>
        <w:jc w:val="center"/>
        <w:rPr>
          <w:b/>
          <w:bCs/>
        </w:rPr>
      </w:pPr>
      <w:r w:rsidRPr="00504D63">
        <w:rPr>
          <w:b/>
          <w:bCs/>
        </w:rPr>
        <w:t xml:space="preserve">ФОНД ОЦЕНОЧНЫХ СРЕДСТВ </w:t>
      </w:r>
    </w:p>
    <w:p w:rsidR="00C36739" w:rsidRPr="00504D63" w:rsidRDefault="00C36739" w:rsidP="00763BBA">
      <w:pPr>
        <w:widowControl/>
        <w:jc w:val="center"/>
        <w:rPr>
          <w:b/>
          <w:bCs/>
        </w:rPr>
      </w:pPr>
      <w:r w:rsidRPr="00504D63">
        <w:rPr>
          <w:b/>
          <w:bCs/>
        </w:rPr>
        <w:t>ДЛЯ ПРОВЕДЕНИЯ ПРОМЕЖУТОЧНОЙ АТТЕСТАЦИИ</w:t>
      </w:r>
    </w:p>
    <w:p w:rsidR="00C36739" w:rsidRPr="00504D63" w:rsidRDefault="00C36739" w:rsidP="00763BBA">
      <w:pPr>
        <w:widowControl/>
        <w:jc w:val="center"/>
        <w:rPr>
          <w:b/>
          <w:bCs/>
        </w:rPr>
      </w:pPr>
      <w:r w:rsidRPr="00504D63">
        <w:rPr>
          <w:b/>
          <w:bCs/>
        </w:rPr>
        <w:t>ПО ДИСЦИПЛИНЕ</w:t>
      </w:r>
    </w:p>
    <w:p w:rsidR="00C36739" w:rsidRPr="00504D63" w:rsidRDefault="00C36739" w:rsidP="00763BBA">
      <w:pPr>
        <w:widowControl/>
        <w:jc w:val="center"/>
        <w:rPr>
          <w:b/>
          <w:bCs/>
        </w:rPr>
      </w:pPr>
    </w:p>
    <w:p w:rsidR="00C36739" w:rsidRPr="00504D63" w:rsidRDefault="00C36739" w:rsidP="00763BBA">
      <w:pPr>
        <w:widowControl/>
        <w:jc w:val="center"/>
        <w:rPr>
          <w:b/>
          <w:bCs/>
        </w:rPr>
      </w:pPr>
    </w:p>
    <w:p w:rsidR="00C36739" w:rsidRDefault="00C36739"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C36739" w:rsidRPr="00763BBA" w:rsidRDefault="00C36739" w:rsidP="00763BBA">
      <w:pPr>
        <w:widowControl/>
        <w:tabs>
          <w:tab w:val="left" w:leader="underscore" w:pos="9856"/>
        </w:tabs>
        <w:jc w:val="center"/>
        <w:rPr>
          <w:b/>
          <w:bCs/>
        </w:rPr>
      </w:pPr>
      <w:r w:rsidRPr="00763BBA">
        <w:rPr>
          <w:b/>
        </w:rPr>
        <w:t>с практикумом для использования в дошкольном образовании</w:t>
      </w:r>
      <w:r w:rsidRPr="00763BBA">
        <w:rPr>
          <w:b/>
          <w:bCs/>
        </w:rPr>
        <w:t>»</w:t>
      </w:r>
    </w:p>
    <w:p w:rsidR="00C36739" w:rsidRPr="00763BBA" w:rsidRDefault="00C36739" w:rsidP="00763BBA">
      <w:pPr>
        <w:widowControl/>
        <w:jc w:val="center"/>
        <w:rPr>
          <w:b/>
        </w:rPr>
      </w:pPr>
    </w:p>
    <w:p w:rsidR="00C36739" w:rsidRPr="00763BBA" w:rsidRDefault="00C36739" w:rsidP="00763BBA">
      <w:pPr>
        <w:widowControl/>
        <w:jc w:val="center"/>
        <w:rPr>
          <w:b/>
        </w:rP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Default="00C36739" w:rsidP="00763BBA">
      <w:pPr>
        <w:widowControl/>
        <w:tabs>
          <w:tab w:val="left" w:pos="2191"/>
        </w:tabs>
      </w:pPr>
      <w:r>
        <w:tab/>
      </w: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Default="00C36739" w:rsidP="00763BBA">
      <w:pPr>
        <w:widowControl/>
        <w:tabs>
          <w:tab w:val="left" w:pos="2191"/>
        </w:tabs>
      </w:pPr>
    </w:p>
    <w:p w:rsidR="00C36739" w:rsidRPr="00504D63" w:rsidRDefault="00C36739" w:rsidP="00763BBA">
      <w:pPr>
        <w:widowControl/>
        <w:tabs>
          <w:tab w:val="left" w:pos="2191"/>
        </w:tabs>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763BBA">
      <w:pPr>
        <w:widowControl/>
        <w:jc w:val="center"/>
      </w:pPr>
    </w:p>
    <w:p w:rsidR="00C36739" w:rsidRPr="00504D63" w:rsidRDefault="00C36739" w:rsidP="008670CD">
      <w:pPr>
        <w:widowControl/>
        <w:numPr>
          <w:ilvl w:val="0"/>
          <w:numId w:val="11"/>
        </w:numPr>
        <w:autoSpaceDE/>
        <w:autoSpaceDN/>
        <w:adjustRightInd/>
        <w:jc w:val="both"/>
        <w:rPr>
          <w:b/>
        </w:rPr>
      </w:pPr>
      <w:r w:rsidRPr="00504D63">
        <w:rPr>
          <w:b/>
        </w:rPr>
        <w:t>Паспорт компетенций</w:t>
      </w:r>
    </w:p>
    <w:p w:rsidR="00C36739" w:rsidRPr="00504D63" w:rsidRDefault="00C36739"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36739" w:rsidRPr="00504D63" w:rsidTr="000E3DE0">
        <w:trPr>
          <w:trHeight w:val="726"/>
        </w:trPr>
        <w:tc>
          <w:tcPr>
            <w:tcW w:w="2093" w:type="dxa"/>
          </w:tcPr>
          <w:p w:rsidR="00C36739" w:rsidRPr="00504D63" w:rsidRDefault="00C36739" w:rsidP="000E3DE0">
            <w:pPr>
              <w:autoSpaceDE/>
              <w:autoSpaceDN/>
              <w:adjustRightInd/>
              <w:contextualSpacing/>
              <w:jc w:val="both"/>
            </w:pPr>
            <w:r w:rsidRPr="00504D63">
              <w:t>Код оцениваемой компетенции (или её части)</w:t>
            </w:r>
          </w:p>
        </w:tc>
        <w:tc>
          <w:tcPr>
            <w:tcW w:w="1843" w:type="dxa"/>
          </w:tcPr>
          <w:p w:rsidR="00C36739" w:rsidRPr="00504D63" w:rsidRDefault="00C36739" w:rsidP="000E3DE0">
            <w:pPr>
              <w:autoSpaceDE/>
              <w:autoSpaceDN/>
              <w:adjustRightInd/>
              <w:contextualSpacing/>
              <w:jc w:val="both"/>
            </w:pPr>
            <w:r w:rsidRPr="00504D63">
              <w:t xml:space="preserve">Вид контроля </w:t>
            </w:r>
          </w:p>
        </w:tc>
        <w:tc>
          <w:tcPr>
            <w:tcW w:w="5953" w:type="dxa"/>
          </w:tcPr>
          <w:p w:rsidR="00C36739" w:rsidRPr="00504D63" w:rsidRDefault="00C36739" w:rsidP="000E3DE0">
            <w:pPr>
              <w:autoSpaceDE/>
              <w:autoSpaceDN/>
              <w:adjustRightInd/>
              <w:contextualSpacing/>
              <w:jc w:val="both"/>
            </w:pPr>
            <w:r w:rsidRPr="00504D63">
              <w:t>Компонент фонда оценочных средств</w:t>
            </w:r>
          </w:p>
        </w:tc>
      </w:tr>
      <w:tr w:rsidR="00C36739" w:rsidRPr="00504D63" w:rsidTr="000E3DE0">
        <w:trPr>
          <w:trHeight w:val="242"/>
        </w:trPr>
        <w:tc>
          <w:tcPr>
            <w:tcW w:w="2093" w:type="dxa"/>
          </w:tcPr>
          <w:p w:rsidR="00C36739" w:rsidRDefault="00C36739" w:rsidP="000B5965">
            <w:pPr>
              <w:widowControl/>
              <w:autoSpaceDE/>
              <w:autoSpaceDN/>
              <w:adjustRightInd/>
            </w:pPr>
            <w:r>
              <w:t>ПК-3</w:t>
            </w:r>
          </w:p>
          <w:p w:rsidR="00C36739" w:rsidRPr="00504D63" w:rsidRDefault="00C36739" w:rsidP="000E3DE0">
            <w:pPr>
              <w:widowControl/>
              <w:autoSpaceDE/>
              <w:autoSpaceDN/>
              <w:adjustRightInd/>
            </w:pPr>
          </w:p>
        </w:tc>
        <w:tc>
          <w:tcPr>
            <w:tcW w:w="1843" w:type="dxa"/>
          </w:tcPr>
          <w:p w:rsidR="00C36739" w:rsidRDefault="00C36739" w:rsidP="000E3DE0">
            <w:pPr>
              <w:autoSpaceDE/>
              <w:autoSpaceDN/>
              <w:adjustRightInd/>
              <w:contextualSpacing/>
              <w:jc w:val="both"/>
            </w:pPr>
            <w:r w:rsidRPr="00504D63">
              <w:t xml:space="preserve">устный </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тестирование</w:t>
            </w:r>
          </w:p>
        </w:tc>
      </w:tr>
      <w:tr w:rsidR="00C36739" w:rsidRPr="00504D63" w:rsidTr="000E3DE0">
        <w:trPr>
          <w:trHeight w:val="242"/>
        </w:trPr>
        <w:tc>
          <w:tcPr>
            <w:tcW w:w="2093" w:type="dxa"/>
          </w:tcPr>
          <w:p w:rsidR="00C36739" w:rsidRPr="00EE5C26" w:rsidRDefault="00C36739" w:rsidP="000B5965">
            <w:pPr>
              <w:jc w:val="both"/>
            </w:pPr>
            <w:r>
              <w:t>ПК-4</w:t>
            </w:r>
          </w:p>
          <w:p w:rsidR="00C36739" w:rsidRPr="00504D63" w:rsidRDefault="00C36739" w:rsidP="000E3DE0">
            <w:pPr>
              <w:widowControl/>
              <w:autoSpaceDE/>
              <w:autoSpaceDN/>
              <w:adjustRightInd/>
            </w:pPr>
          </w:p>
        </w:tc>
        <w:tc>
          <w:tcPr>
            <w:tcW w:w="1843" w:type="dxa"/>
          </w:tcPr>
          <w:p w:rsidR="00C36739" w:rsidRDefault="00C36739" w:rsidP="002530B7">
            <w:pPr>
              <w:widowControl/>
              <w:autoSpaceDE/>
              <w:autoSpaceDN/>
              <w:adjustRightInd/>
            </w:pPr>
            <w:r w:rsidRPr="00504D63">
              <w:t>Устный</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 xml:space="preserve">Практическое </w:t>
            </w:r>
            <w:r w:rsidRPr="00504D63">
              <w:t>творческое задание</w:t>
            </w:r>
          </w:p>
        </w:tc>
      </w:tr>
      <w:tr w:rsidR="00C36739" w:rsidRPr="00504D63" w:rsidTr="002530B7">
        <w:tc>
          <w:tcPr>
            <w:tcW w:w="2093" w:type="dxa"/>
          </w:tcPr>
          <w:p w:rsidR="00C36739" w:rsidRPr="00EE5C26" w:rsidRDefault="00C36739" w:rsidP="000B5965">
            <w:pPr>
              <w:jc w:val="both"/>
            </w:pPr>
            <w:r>
              <w:t>ПК-5</w:t>
            </w:r>
          </w:p>
          <w:p w:rsidR="00C36739" w:rsidRPr="00504D63" w:rsidRDefault="00C36739" w:rsidP="000E3DE0">
            <w:pPr>
              <w:autoSpaceDE/>
              <w:autoSpaceDN/>
              <w:adjustRightInd/>
              <w:contextualSpacing/>
              <w:jc w:val="both"/>
            </w:pPr>
          </w:p>
        </w:tc>
        <w:tc>
          <w:tcPr>
            <w:tcW w:w="1843" w:type="dxa"/>
          </w:tcPr>
          <w:p w:rsidR="00C36739" w:rsidRDefault="00C36739" w:rsidP="000E3DE0">
            <w:pPr>
              <w:widowControl/>
              <w:autoSpaceDE/>
              <w:autoSpaceDN/>
              <w:adjustRightInd/>
            </w:pPr>
            <w:r w:rsidRPr="00504D63">
              <w:t>Устный</w:t>
            </w:r>
          </w:p>
          <w:p w:rsidR="00C36739" w:rsidRPr="00504D63" w:rsidRDefault="00C36739" w:rsidP="000E3DE0">
            <w:pPr>
              <w:widowControl/>
              <w:autoSpaceDE/>
              <w:autoSpaceDN/>
              <w:adjustRightInd/>
            </w:pPr>
            <w:r w:rsidRPr="00504D63">
              <w:t>письменный</w:t>
            </w:r>
          </w:p>
        </w:tc>
        <w:tc>
          <w:tcPr>
            <w:tcW w:w="5953" w:type="dxa"/>
          </w:tcPr>
          <w:p w:rsidR="00C36739" w:rsidRDefault="00C36739" w:rsidP="000E3DE0">
            <w:pPr>
              <w:widowControl/>
              <w:autoSpaceDE/>
              <w:autoSpaceDN/>
              <w:adjustRightInd/>
            </w:pPr>
            <w:r>
              <w:t xml:space="preserve">Информационный проект </w:t>
            </w:r>
          </w:p>
          <w:p w:rsidR="00C36739" w:rsidRPr="00504D63" w:rsidRDefault="00C36739" w:rsidP="002530B7">
            <w:pPr>
              <w:widowControl/>
              <w:autoSpaceDE/>
              <w:autoSpaceDN/>
              <w:adjustRightInd/>
            </w:pPr>
            <w:r>
              <w:t xml:space="preserve">Практическое </w:t>
            </w:r>
            <w:r w:rsidRPr="00504D63">
              <w:t>творческое задание</w:t>
            </w:r>
          </w:p>
        </w:tc>
      </w:tr>
      <w:tr w:rsidR="00C36739" w:rsidRPr="00504D63" w:rsidTr="000E3DE0">
        <w:tc>
          <w:tcPr>
            <w:tcW w:w="2093" w:type="dxa"/>
          </w:tcPr>
          <w:p w:rsidR="00C36739" w:rsidRPr="00EE5C26" w:rsidRDefault="00C36739" w:rsidP="002530B7">
            <w:pPr>
              <w:jc w:val="both"/>
            </w:pPr>
            <w:r>
              <w:t>ПК-6</w:t>
            </w:r>
          </w:p>
          <w:p w:rsidR="00C36739" w:rsidRDefault="00C36739" w:rsidP="000B5965">
            <w:pPr>
              <w:jc w:val="both"/>
            </w:pPr>
          </w:p>
        </w:tc>
        <w:tc>
          <w:tcPr>
            <w:tcW w:w="1843" w:type="dxa"/>
          </w:tcPr>
          <w:p w:rsidR="00C36739" w:rsidRDefault="00C36739" w:rsidP="002530B7">
            <w:pPr>
              <w:widowControl/>
              <w:autoSpaceDE/>
              <w:autoSpaceDN/>
              <w:adjustRightInd/>
            </w:pPr>
            <w:r w:rsidRPr="00504D63">
              <w:t>Устный</w:t>
            </w:r>
          </w:p>
          <w:p w:rsidR="00C36739" w:rsidRPr="00504D63" w:rsidRDefault="00C36739" w:rsidP="002530B7">
            <w:pPr>
              <w:widowControl/>
              <w:autoSpaceDE/>
              <w:autoSpaceDN/>
              <w:adjustRightInd/>
            </w:pPr>
            <w:r w:rsidRPr="00504D63">
              <w:t>письменный</w:t>
            </w:r>
          </w:p>
        </w:tc>
        <w:tc>
          <w:tcPr>
            <w:tcW w:w="5953" w:type="dxa"/>
          </w:tcPr>
          <w:p w:rsidR="00C36739" w:rsidRDefault="00C36739" w:rsidP="002530B7">
            <w:pPr>
              <w:widowControl/>
              <w:autoSpaceDE/>
              <w:autoSpaceDN/>
              <w:adjustRightInd/>
            </w:pPr>
            <w:r>
              <w:t xml:space="preserve">Информационный проект </w:t>
            </w:r>
          </w:p>
          <w:p w:rsidR="00C36739" w:rsidRDefault="00C36739" w:rsidP="002530B7">
            <w:pPr>
              <w:widowControl/>
              <w:autoSpaceDE/>
              <w:autoSpaceDN/>
              <w:adjustRightInd/>
            </w:pPr>
            <w:r>
              <w:t xml:space="preserve">Практическое </w:t>
            </w:r>
            <w:r w:rsidRPr="00504D63">
              <w:t>творческое задание</w:t>
            </w:r>
          </w:p>
          <w:p w:rsidR="00C36739" w:rsidRDefault="00C36739" w:rsidP="002530B7">
            <w:pPr>
              <w:widowControl/>
              <w:autoSpaceDE/>
              <w:autoSpaceDN/>
              <w:adjustRightInd/>
            </w:pPr>
            <w:r>
              <w:t>тестирование</w:t>
            </w:r>
          </w:p>
        </w:tc>
      </w:tr>
    </w:tbl>
    <w:p w:rsidR="00C36739" w:rsidRPr="00504D63" w:rsidRDefault="00C36739" w:rsidP="00763BBA">
      <w:pPr>
        <w:widowControl/>
        <w:autoSpaceDE/>
        <w:autoSpaceDN/>
        <w:adjustRightInd/>
        <w:ind w:firstLine="567"/>
        <w:jc w:val="both"/>
      </w:pPr>
    </w:p>
    <w:p w:rsidR="00C36739" w:rsidRPr="00504D63" w:rsidRDefault="00C36739" w:rsidP="00763BBA">
      <w:pPr>
        <w:widowControl/>
        <w:autoSpaceDE/>
        <w:autoSpaceDN/>
        <w:adjustRightInd/>
        <w:jc w:val="both"/>
        <w:rPr>
          <w:b/>
          <w:lang w:eastAsia="en-US"/>
        </w:rPr>
      </w:pPr>
      <w:r w:rsidRPr="00504D63">
        <w:rPr>
          <w:b/>
          <w:lang w:eastAsia="en-US"/>
        </w:rPr>
        <w:t>2.Критерии освоения компетенций</w:t>
      </w:r>
    </w:p>
    <w:p w:rsidR="00C36739" w:rsidRPr="00504D63" w:rsidRDefault="00C36739" w:rsidP="00763BBA">
      <w:pPr>
        <w:widowControl/>
        <w:autoSpaceDE/>
        <w:autoSpaceDN/>
        <w:adjustRightInd/>
        <w:jc w:val="both"/>
        <w:rPr>
          <w:lang w:eastAsia="en-US"/>
        </w:rPr>
      </w:pPr>
    </w:p>
    <w:p w:rsidR="00C36739" w:rsidRPr="00504D63" w:rsidRDefault="00C36739"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36739" w:rsidRPr="00504D63" w:rsidRDefault="00C36739" w:rsidP="00763BBA">
      <w:pPr>
        <w:widowControl/>
        <w:autoSpaceDE/>
        <w:autoSpaceDN/>
        <w:adjustRightInd/>
        <w:jc w:val="center"/>
        <w:rPr>
          <w:b/>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6739" w:rsidRPr="00504D63" w:rsidRDefault="00C36739" w:rsidP="000E3DE0">
            <w:pPr>
              <w:widowControl/>
              <w:autoSpaceDE/>
              <w:autoSpaceDN/>
              <w:adjustRightInd/>
              <w:rPr>
                <w:bCs/>
                <w:lang w:eastAsia="en-US"/>
              </w:rPr>
            </w:pPr>
            <w:r w:rsidRPr="00504D63">
              <w:rPr>
                <w:bCs/>
                <w:lang w:eastAsia="en-US"/>
              </w:rPr>
              <w:t>- делает квалифицированные выводы и обобщения;</w:t>
            </w:r>
          </w:p>
          <w:p w:rsidR="00C36739" w:rsidRPr="00504D63" w:rsidRDefault="00C36739"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36739" w:rsidRPr="00504D63" w:rsidRDefault="00C36739"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t>- слабо аргументирует научные положения;</w:t>
            </w:r>
          </w:p>
          <w:p w:rsidR="00C36739" w:rsidRPr="00504D63" w:rsidRDefault="00C36739"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36739" w:rsidRPr="00504D63" w:rsidRDefault="00C36739" w:rsidP="000E3DE0">
            <w:pPr>
              <w:widowControl/>
              <w:autoSpaceDE/>
              <w:autoSpaceDN/>
              <w:adjustRightInd/>
              <w:rPr>
                <w:bCs/>
                <w:lang w:eastAsia="en-US"/>
              </w:rPr>
            </w:pPr>
            <w:r w:rsidRPr="00504D63">
              <w:rPr>
                <w:bCs/>
                <w:lang w:eastAsia="en-US"/>
              </w:rPr>
              <w:t>- частично владеет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C36739" w:rsidRPr="00504D63" w:rsidRDefault="00C36739" w:rsidP="000E3DE0">
            <w:pPr>
              <w:widowControl/>
              <w:autoSpaceDE/>
              <w:autoSpaceDN/>
              <w:adjustRightInd/>
              <w:rPr>
                <w:bCs/>
                <w:lang w:eastAsia="en-US"/>
              </w:rPr>
            </w:pPr>
            <w:r w:rsidRPr="00504D63">
              <w:rPr>
                <w:bCs/>
                <w:lang w:eastAsia="en-US"/>
              </w:rPr>
              <w:t>-  не может аргументировать научные положения;</w:t>
            </w:r>
          </w:p>
          <w:p w:rsidR="00C36739" w:rsidRPr="00504D63" w:rsidRDefault="00C36739"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не владеет системой понятий.</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36739" w:rsidRPr="00504D63" w:rsidRDefault="00C36739" w:rsidP="00763BBA">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6739" w:rsidRPr="00504D63" w:rsidTr="000E3DE0">
        <w:trPr>
          <w:jc w:val="center"/>
        </w:trPr>
        <w:tc>
          <w:tcPr>
            <w:tcW w:w="1390"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36739" w:rsidRPr="00504D63" w:rsidRDefault="00C36739" w:rsidP="00763BBA">
      <w:pPr>
        <w:widowControl/>
        <w:autoSpaceDE/>
        <w:autoSpaceDN/>
        <w:adjustRightInd/>
        <w:ind w:left="360"/>
        <w:jc w:val="both"/>
        <w:rPr>
          <w:b/>
        </w:rPr>
      </w:pPr>
    </w:p>
    <w:p w:rsidR="00C36739" w:rsidRPr="00504D63" w:rsidRDefault="00C36739" w:rsidP="008670CD">
      <w:pPr>
        <w:widowControl/>
        <w:numPr>
          <w:ilvl w:val="0"/>
          <w:numId w:val="11"/>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36739" w:rsidRPr="00504D63" w:rsidRDefault="00C36739" w:rsidP="00763BBA">
      <w:pPr>
        <w:widowControl/>
        <w:jc w:val="both"/>
        <w:rPr>
          <w:b/>
          <w:bCs/>
        </w:rPr>
      </w:pPr>
    </w:p>
    <w:p w:rsidR="00C36739" w:rsidRPr="00504D63" w:rsidRDefault="00C36739"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36739" w:rsidRPr="00504D63" w:rsidRDefault="00C36739" w:rsidP="00763BBA">
      <w:pPr>
        <w:widowControl/>
        <w:jc w:val="center"/>
        <w:rPr>
          <w:b/>
        </w:rPr>
      </w:pPr>
      <w:r w:rsidRPr="00504D63">
        <w:rPr>
          <w:b/>
        </w:rPr>
        <w:t>Тест</w:t>
      </w:r>
    </w:p>
    <w:p w:rsidR="00C36739" w:rsidRPr="00504D63" w:rsidRDefault="00C36739" w:rsidP="00763BBA">
      <w:pPr>
        <w:widowControl/>
        <w:autoSpaceDE/>
        <w:autoSpaceDN/>
        <w:adjustRightInd/>
        <w:ind w:firstLine="720"/>
        <w:jc w:val="both"/>
        <w:rPr>
          <w:b/>
        </w:rPr>
      </w:pPr>
    </w:p>
    <w:p w:rsidR="00C36739" w:rsidRDefault="00C36739" w:rsidP="00763BBA">
      <w:pPr>
        <w:widowControl/>
        <w:autoSpaceDE/>
        <w:autoSpaceDN/>
        <w:adjustRightInd/>
        <w:rPr>
          <w:b/>
        </w:rPr>
      </w:pPr>
      <w:r w:rsidRPr="00504D63">
        <w:rPr>
          <w:b/>
        </w:rPr>
        <w:t>Тест №1</w:t>
      </w:r>
    </w:p>
    <w:p w:rsidR="00C36739" w:rsidRPr="00436EC4" w:rsidRDefault="00C36739" w:rsidP="00FE0C94">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w:t>
      </w:r>
      <w:proofErr w:type="spellStart"/>
      <w:r w:rsidRPr="00CB6E31">
        <w:rPr>
          <w:b/>
        </w:rPr>
        <w:t>творчества</w:t>
      </w:r>
      <w:r w:rsidRPr="00436EC4">
        <w:rPr>
          <w:b/>
        </w:rPr>
        <w:t>не</w:t>
      </w:r>
      <w:proofErr w:type="spellEnd"/>
      <w:r w:rsidRPr="00436EC4">
        <w:rPr>
          <w:b/>
        </w:rPr>
        <w:t xml:space="preserve"> включа</w:t>
      </w:r>
      <w:r>
        <w:rPr>
          <w:b/>
        </w:rPr>
        <w:t>ю</w:t>
      </w:r>
      <w:r w:rsidRPr="00436EC4">
        <w:rPr>
          <w:b/>
        </w:rPr>
        <w:t>т</w:t>
      </w:r>
    </w:p>
    <w:p w:rsidR="00C36739" w:rsidRPr="00436EC4" w:rsidRDefault="00C36739" w:rsidP="00FE0C94">
      <w:pPr>
        <w:suppressAutoHyphens/>
        <w:jc w:val="both"/>
      </w:pPr>
      <w:r>
        <w:t xml:space="preserve">1) </w:t>
      </w:r>
      <w:r w:rsidRPr="00885550">
        <w:rPr>
          <w:rFonts w:cs="Times New Roman CYR"/>
        </w:rPr>
        <w:t>правила симметрии</w:t>
      </w:r>
    </w:p>
    <w:p w:rsidR="00C36739" w:rsidRPr="00436EC4" w:rsidRDefault="00C36739" w:rsidP="00FE0C94">
      <w:pPr>
        <w:suppressAutoHyphens/>
        <w:jc w:val="both"/>
      </w:pPr>
      <w:r w:rsidRPr="00436EC4">
        <w:t xml:space="preserve">2) </w:t>
      </w:r>
      <w:r w:rsidRPr="00885550">
        <w:rPr>
          <w:rFonts w:cs="Times New Roman CYR"/>
        </w:rPr>
        <w:t xml:space="preserve">правила статики и динамики </w:t>
      </w:r>
    </w:p>
    <w:p w:rsidR="00C36739" w:rsidRPr="00436EC4" w:rsidRDefault="00C36739" w:rsidP="00FE0C94">
      <w:pPr>
        <w:suppressAutoHyphens/>
        <w:jc w:val="both"/>
        <w:rPr>
          <w:b/>
        </w:rPr>
      </w:pPr>
      <w:r>
        <w:rPr>
          <w:b/>
        </w:rPr>
        <w:t>3) правило раппорта</w:t>
      </w:r>
    </w:p>
    <w:p w:rsidR="00C36739" w:rsidRDefault="00C36739" w:rsidP="00FE0C94">
      <w:pPr>
        <w:suppressAutoHyphens/>
        <w:jc w:val="both"/>
        <w:rPr>
          <w:rFonts w:cs="Times New Roman CYR"/>
        </w:rPr>
      </w:pPr>
      <w:r w:rsidRPr="00436EC4">
        <w:t xml:space="preserve">4) </w:t>
      </w:r>
      <w:r w:rsidRPr="00885550">
        <w:rPr>
          <w:rFonts w:cs="Times New Roman CYR"/>
        </w:rPr>
        <w:t xml:space="preserve">правила ритма </w:t>
      </w:r>
    </w:p>
    <w:p w:rsidR="00C36739" w:rsidRPr="00436EC4" w:rsidRDefault="00C36739" w:rsidP="00FE0C94">
      <w:pPr>
        <w:suppressAutoHyphens/>
        <w:jc w:val="both"/>
      </w:pPr>
    </w:p>
    <w:p w:rsidR="00C36739" w:rsidRPr="00F84005" w:rsidRDefault="00C36739" w:rsidP="00FE0C94">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C36739" w:rsidRPr="00436EC4" w:rsidRDefault="00C36739" w:rsidP="00FE0C94">
      <w:pPr>
        <w:suppressAutoHyphens/>
        <w:jc w:val="both"/>
      </w:pPr>
      <w:r>
        <w:t>1)  Богородск</w:t>
      </w:r>
    </w:p>
    <w:p w:rsidR="00C36739" w:rsidRPr="00436EC4" w:rsidRDefault="00C36739" w:rsidP="00FE0C94">
      <w:pPr>
        <w:suppressAutoHyphens/>
        <w:jc w:val="both"/>
      </w:pPr>
      <w:r w:rsidRPr="00436EC4">
        <w:t xml:space="preserve">2) </w:t>
      </w:r>
      <w:r>
        <w:t>Северная Двина</w:t>
      </w:r>
    </w:p>
    <w:p w:rsidR="00C36739" w:rsidRPr="00436EC4" w:rsidRDefault="00C36739" w:rsidP="00FE0C94">
      <w:pPr>
        <w:suppressAutoHyphens/>
        <w:jc w:val="both"/>
        <w:rPr>
          <w:b/>
        </w:rPr>
      </w:pPr>
      <w:r>
        <w:rPr>
          <w:b/>
        </w:rPr>
        <w:t>3) Ростов Великий</w:t>
      </w:r>
    </w:p>
    <w:p w:rsidR="00C36739" w:rsidRDefault="00C36739" w:rsidP="00FE0C94">
      <w:pPr>
        <w:suppressAutoHyphens/>
        <w:jc w:val="both"/>
        <w:rPr>
          <w:rFonts w:cs="Times New Roman CYR"/>
        </w:rPr>
      </w:pPr>
      <w:r w:rsidRPr="00436EC4">
        <w:t xml:space="preserve">4) </w:t>
      </w:r>
      <w:proofErr w:type="spellStart"/>
      <w:r>
        <w:t>Полховский</w:t>
      </w:r>
      <w:proofErr w:type="spellEnd"/>
      <w:r>
        <w:t xml:space="preserve"> Майдан</w:t>
      </w:r>
    </w:p>
    <w:p w:rsidR="00C36739" w:rsidRDefault="00C36739" w:rsidP="00FE0C94">
      <w:pPr>
        <w:suppressAutoHyphens/>
        <w:jc w:val="both"/>
        <w:rPr>
          <w:b/>
        </w:rPr>
      </w:pPr>
    </w:p>
    <w:p w:rsidR="00C36739" w:rsidRPr="00DF6789" w:rsidRDefault="00C36739" w:rsidP="00FE0C94">
      <w:pPr>
        <w:suppressAutoHyphens/>
        <w:jc w:val="both"/>
        <w:rPr>
          <w:b/>
        </w:rPr>
      </w:pPr>
      <w:r>
        <w:rPr>
          <w:b/>
        </w:rPr>
        <w:t xml:space="preserve">3. </w:t>
      </w:r>
      <w:r w:rsidRPr="00DF6789">
        <w:rPr>
          <w:b/>
        </w:rPr>
        <w:t>Для какой росписи характерны орнаменты «травка», «пряник» и «</w:t>
      </w:r>
      <w:proofErr w:type="spellStart"/>
      <w:r w:rsidRPr="00DF6789">
        <w:rPr>
          <w:b/>
        </w:rPr>
        <w:t>кудрин</w:t>
      </w:r>
      <w:proofErr w:type="spellEnd"/>
      <w:r w:rsidRPr="00DF6789">
        <w:rPr>
          <w:b/>
        </w:rPr>
        <w:t>»?</w:t>
      </w:r>
    </w:p>
    <w:p w:rsidR="00C36739" w:rsidRPr="00436EC4" w:rsidRDefault="00C36739" w:rsidP="00FE0C94">
      <w:pPr>
        <w:suppressAutoHyphens/>
        <w:jc w:val="both"/>
      </w:pPr>
      <w:r>
        <w:t xml:space="preserve">1) Мезенская </w:t>
      </w:r>
    </w:p>
    <w:p w:rsidR="00C36739" w:rsidRPr="00436EC4" w:rsidRDefault="00C36739" w:rsidP="00FE0C94">
      <w:pPr>
        <w:suppressAutoHyphens/>
        <w:jc w:val="both"/>
      </w:pPr>
      <w:r w:rsidRPr="00436EC4">
        <w:t xml:space="preserve">2) </w:t>
      </w:r>
      <w:proofErr w:type="spellStart"/>
      <w:r>
        <w:t>Пермогорская</w:t>
      </w:r>
      <w:proofErr w:type="spellEnd"/>
    </w:p>
    <w:p w:rsidR="00C36739" w:rsidRPr="00436EC4" w:rsidRDefault="00C36739" w:rsidP="00FE0C94">
      <w:pPr>
        <w:suppressAutoHyphens/>
        <w:jc w:val="both"/>
        <w:rPr>
          <w:b/>
        </w:rPr>
      </w:pPr>
      <w:r>
        <w:rPr>
          <w:b/>
        </w:rPr>
        <w:t>3) Хохломская</w:t>
      </w:r>
    </w:p>
    <w:p w:rsidR="00C36739" w:rsidRDefault="00C36739" w:rsidP="00FE0C94">
      <w:pPr>
        <w:suppressAutoHyphens/>
        <w:jc w:val="both"/>
      </w:pPr>
      <w:r w:rsidRPr="00436EC4">
        <w:t xml:space="preserve">4) </w:t>
      </w:r>
      <w:r>
        <w:t>Гжельская</w:t>
      </w:r>
    </w:p>
    <w:p w:rsidR="00C36739" w:rsidRDefault="00C36739" w:rsidP="00FE0C94">
      <w:pPr>
        <w:suppressAutoHyphens/>
        <w:jc w:val="both"/>
        <w:rPr>
          <w:rFonts w:cs="Times New Roman CYR"/>
        </w:rPr>
      </w:pPr>
    </w:p>
    <w:p w:rsidR="00C36739" w:rsidRPr="008D5F34" w:rsidRDefault="00C36739" w:rsidP="00FE0C94">
      <w:pPr>
        <w:jc w:val="both"/>
        <w:rPr>
          <w:b/>
        </w:rPr>
      </w:pPr>
      <w:r>
        <w:rPr>
          <w:b/>
        </w:rPr>
        <w:t xml:space="preserve">4. </w:t>
      </w:r>
      <w:r w:rsidRPr="008D5F34">
        <w:rPr>
          <w:b/>
        </w:rPr>
        <w:t xml:space="preserve">Финифть – это </w:t>
      </w:r>
    </w:p>
    <w:p w:rsidR="00C36739" w:rsidRPr="00DF6789" w:rsidRDefault="00C36739" w:rsidP="00FE0C94">
      <w:pPr>
        <w:suppressAutoHyphens/>
        <w:jc w:val="both"/>
      </w:pPr>
      <w:r w:rsidRPr="00DF6789">
        <w:t xml:space="preserve">1) </w:t>
      </w:r>
      <w:r>
        <w:t>Техника покрытия серебром поверхности керамического изделия</w:t>
      </w:r>
    </w:p>
    <w:p w:rsidR="00C36739" w:rsidRPr="00DF6789" w:rsidRDefault="00C36739" w:rsidP="00FE0C94">
      <w:pPr>
        <w:suppressAutoHyphens/>
        <w:jc w:val="both"/>
      </w:pPr>
      <w:r w:rsidRPr="00DF6789">
        <w:t xml:space="preserve">2) </w:t>
      </w:r>
      <w:r>
        <w:t>Изделия из папье-маше</w:t>
      </w:r>
    </w:p>
    <w:p w:rsidR="00C36739" w:rsidRPr="00AE40C8" w:rsidRDefault="00C36739"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C36739" w:rsidRDefault="00C36739"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C36739" w:rsidRDefault="00C36739" w:rsidP="00FE0C94">
      <w:pPr>
        <w:suppressAutoHyphens/>
        <w:jc w:val="both"/>
        <w:rPr>
          <w:rFonts w:cs="Times New Roman CYR"/>
        </w:rPr>
      </w:pPr>
    </w:p>
    <w:p w:rsidR="00C36739" w:rsidRDefault="00C36739" w:rsidP="00FE0C94">
      <w:pPr>
        <w:suppressAutoHyphens/>
        <w:jc w:val="both"/>
        <w:rPr>
          <w:rFonts w:cs="Times New Roman CYR"/>
        </w:rPr>
      </w:pPr>
      <w:r>
        <w:rPr>
          <w:b/>
          <w:bCs/>
        </w:rPr>
        <w:t>5. Изделия какого народного промысла изготавливают из кровельной стали?</w:t>
      </w:r>
    </w:p>
    <w:p w:rsidR="00C36739" w:rsidRPr="00DF6789" w:rsidRDefault="00C36739" w:rsidP="00FE0C94">
      <w:pPr>
        <w:suppressAutoHyphens/>
        <w:jc w:val="both"/>
      </w:pPr>
      <w:r w:rsidRPr="00DF6789">
        <w:t xml:space="preserve">1) </w:t>
      </w:r>
      <w:r>
        <w:t>Ростовская финифть</w:t>
      </w:r>
    </w:p>
    <w:p w:rsidR="00C36739" w:rsidRPr="00AE40C8" w:rsidRDefault="00C36739" w:rsidP="00FE0C94">
      <w:pPr>
        <w:suppressAutoHyphens/>
        <w:jc w:val="both"/>
        <w:rPr>
          <w:b/>
        </w:rPr>
      </w:pPr>
      <w:r w:rsidRPr="00AE40C8">
        <w:rPr>
          <w:b/>
        </w:rPr>
        <w:t xml:space="preserve">2) </w:t>
      </w:r>
      <w:proofErr w:type="spellStart"/>
      <w:r w:rsidRPr="00AE40C8">
        <w:rPr>
          <w:rFonts w:cs="Times New Roman CYR"/>
          <w:b/>
        </w:rPr>
        <w:t>Жостовский</w:t>
      </w:r>
      <w:proofErr w:type="spellEnd"/>
      <w:r w:rsidRPr="00AE40C8">
        <w:rPr>
          <w:rFonts w:cs="Times New Roman CYR"/>
          <w:b/>
        </w:rPr>
        <w:t xml:space="preserve"> поднос</w:t>
      </w:r>
    </w:p>
    <w:p w:rsidR="00C36739" w:rsidRPr="00DF6789" w:rsidRDefault="00C36739" w:rsidP="00FE0C94">
      <w:pPr>
        <w:suppressAutoHyphens/>
        <w:jc w:val="both"/>
      </w:pPr>
      <w:r w:rsidRPr="00DF6789">
        <w:t xml:space="preserve">3) </w:t>
      </w:r>
      <w:proofErr w:type="spellStart"/>
      <w:r>
        <w:t>Кубачинские</w:t>
      </w:r>
      <w:proofErr w:type="spellEnd"/>
      <w:r>
        <w:t xml:space="preserve"> ювелирные изделия</w:t>
      </w:r>
    </w:p>
    <w:p w:rsidR="00C36739" w:rsidRPr="00DF6789" w:rsidRDefault="00C36739" w:rsidP="00FE0C94">
      <w:pPr>
        <w:suppressAutoHyphens/>
        <w:jc w:val="both"/>
        <w:rPr>
          <w:rFonts w:cs="Times New Roman CYR"/>
        </w:rPr>
      </w:pPr>
      <w:r w:rsidRPr="00DF6789">
        <w:t xml:space="preserve">4) </w:t>
      </w:r>
      <w:r>
        <w:t>Великоустюжское чернёное серебро</w:t>
      </w:r>
    </w:p>
    <w:p w:rsidR="00C36739" w:rsidRDefault="00C36739" w:rsidP="00FE0C94">
      <w:pPr>
        <w:suppressAutoHyphens/>
        <w:jc w:val="both"/>
        <w:rPr>
          <w:b/>
          <w:bCs/>
        </w:rPr>
      </w:pPr>
    </w:p>
    <w:p w:rsidR="00C36739" w:rsidRPr="00DF6789" w:rsidRDefault="00C36739" w:rsidP="00FE0C94">
      <w:pPr>
        <w:suppressAutoHyphens/>
        <w:jc w:val="both"/>
        <w:rPr>
          <w:rFonts w:cs="Times New Roman CYR"/>
        </w:rPr>
      </w:pPr>
      <w:r>
        <w:rPr>
          <w:b/>
          <w:bCs/>
        </w:rPr>
        <w:t>6. Кость каких животных не используют для художественной резьбы?</w:t>
      </w:r>
    </w:p>
    <w:p w:rsidR="00C36739" w:rsidRPr="00DF6789" w:rsidRDefault="00C36739" w:rsidP="00FE0C94">
      <w:pPr>
        <w:suppressAutoHyphens/>
        <w:jc w:val="both"/>
      </w:pPr>
      <w:r w:rsidRPr="00DF6789">
        <w:t xml:space="preserve">1) </w:t>
      </w:r>
      <w:r>
        <w:t>морж</w:t>
      </w:r>
    </w:p>
    <w:p w:rsidR="00C36739" w:rsidRPr="00DF6789" w:rsidRDefault="00C36739" w:rsidP="00FE0C94">
      <w:pPr>
        <w:suppressAutoHyphens/>
        <w:jc w:val="both"/>
      </w:pPr>
      <w:r w:rsidRPr="00DF6789">
        <w:t xml:space="preserve">2) </w:t>
      </w:r>
      <w:r>
        <w:rPr>
          <w:rFonts w:cs="Times New Roman CYR"/>
        </w:rPr>
        <w:t>слон</w:t>
      </w:r>
    </w:p>
    <w:p w:rsidR="00C36739" w:rsidRPr="00DF6789" w:rsidRDefault="00C36739" w:rsidP="00FE0C94">
      <w:pPr>
        <w:suppressAutoHyphens/>
        <w:jc w:val="both"/>
      </w:pPr>
      <w:r w:rsidRPr="00DF6789">
        <w:t xml:space="preserve">3) </w:t>
      </w:r>
      <w:r>
        <w:t>мамонт</w:t>
      </w:r>
    </w:p>
    <w:p w:rsidR="00C36739" w:rsidRDefault="00C36739" w:rsidP="00FE0C94">
      <w:pPr>
        <w:suppressAutoHyphens/>
        <w:jc w:val="both"/>
        <w:rPr>
          <w:rFonts w:cs="Times New Roman CYR"/>
          <w:b/>
        </w:rPr>
      </w:pPr>
      <w:r w:rsidRPr="00AE40C8">
        <w:rPr>
          <w:b/>
        </w:rPr>
        <w:t xml:space="preserve">4) </w:t>
      </w:r>
      <w:r w:rsidRPr="00AE40C8">
        <w:rPr>
          <w:rFonts w:cs="Times New Roman CYR"/>
          <w:b/>
        </w:rPr>
        <w:t>баран</w:t>
      </w:r>
    </w:p>
    <w:p w:rsidR="00C36739" w:rsidRPr="00AE40C8" w:rsidRDefault="00C36739" w:rsidP="00FE0C94">
      <w:pPr>
        <w:suppressAutoHyphens/>
        <w:jc w:val="both"/>
        <w:rPr>
          <w:rFonts w:cs="Times New Roman CYR"/>
          <w:b/>
        </w:rPr>
      </w:pPr>
    </w:p>
    <w:p w:rsidR="00C36739" w:rsidRPr="008D5F34" w:rsidRDefault="00C36739"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C36739" w:rsidRPr="00DF6789" w:rsidRDefault="00C36739" w:rsidP="00FE0C94">
      <w:pPr>
        <w:suppressAutoHyphens/>
        <w:jc w:val="both"/>
      </w:pPr>
      <w:r w:rsidRPr="00DF6789">
        <w:t xml:space="preserve">1) </w:t>
      </w:r>
      <w:r>
        <w:t xml:space="preserve">Чернение </w:t>
      </w:r>
    </w:p>
    <w:p w:rsidR="00C36739" w:rsidRPr="00AE40C8" w:rsidRDefault="00C36739" w:rsidP="00FE0C94">
      <w:pPr>
        <w:suppressAutoHyphens/>
        <w:jc w:val="both"/>
        <w:rPr>
          <w:b/>
        </w:rPr>
      </w:pPr>
      <w:r w:rsidRPr="00AE40C8">
        <w:rPr>
          <w:b/>
        </w:rPr>
        <w:t>2) Филигрань</w:t>
      </w:r>
    </w:p>
    <w:p w:rsidR="00C36739" w:rsidRPr="00DF6789" w:rsidRDefault="00C36739" w:rsidP="00FE0C94">
      <w:pPr>
        <w:suppressAutoHyphens/>
        <w:jc w:val="both"/>
      </w:pPr>
      <w:r w:rsidRPr="00DF6789">
        <w:t xml:space="preserve">3) </w:t>
      </w:r>
      <w:r>
        <w:t>Ковка</w:t>
      </w:r>
    </w:p>
    <w:p w:rsidR="00C36739" w:rsidRPr="00DF6789" w:rsidRDefault="00C36739" w:rsidP="00FE0C94">
      <w:pPr>
        <w:suppressAutoHyphens/>
        <w:jc w:val="both"/>
        <w:rPr>
          <w:rFonts w:cs="Times New Roman CYR"/>
        </w:rPr>
      </w:pPr>
      <w:r w:rsidRPr="00DF6789">
        <w:t xml:space="preserve">4) </w:t>
      </w:r>
      <w:r>
        <w:rPr>
          <w:rFonts w:cs="Times New Roman CYR"/>
        </w:rPr>
        <w:t>Литьё</w:t>
      </w:r>
    </w:p>
    <w:p w:rsidR="00C36739" w:rsidRDefault="00C36739" w:rsidP="00FE0C94">
      <w:pPr>
        <w:pStyle w:val="a9"/>
        <w:jc w:val="both"/>
        <w:rPr>
          <w:i/>
          <w:u w:val="single"/>
        </w:rPr>
      </w:pPr>
    </w:p>
    <w:p w:rsidR="00C36739" w:rsidRPr="008B3789" w:rsidRDefault="00C36739" w:rsidP="00763BBA">
      <w:pPr>
        <w:suppressAutoHyphens/>
        <w:jc w:val="both"/>
        <w:rPr>
          <w:b/>
        </w:rPr>
      </w:pPr>
      <w:r>
        <w:rPr>
          <w:b/>
        </w:rPr>
        <w:t>8</w:t>
      </w:r>
      <w:r w:rsidRPr="008B3789">
        <w:rPr>
          <w:b/>
        </w:rPr>
        <w:t>. Народное художественное творчество – это:</w:t>
      </w:r>
    </w:p>
    <w:p w:rsidR="00C36739" w:rsidRPr="008B3789" w:rsidRDefault="00C36739" w:rsidP="00763BBA">
      <w:pPr>
        <w:suppressAutoHyphens/>
        <w:jc w:val="both"/>
      </w:pPr>
      <w:r w:rsidRPr="008B3789">
        <w:t>1) народное песенное творчество и народный танец</w:t>
      </w:r>
    </w:p>
    <w:p w:rsidR="00C36739" w:rsidRPr="008B3789" w:rsidRDefault="00C36739" w:rsidP="00763BBA">
      <w:pPr>
        <w:suppressAutoHyphens/>
        <w:jc w:val="both"/>
      </w:pPr>
      <w:r w:rsidRPr="008B3789">
        <w:t>2) народный танец и декоративно-прикладное творчество</w:t>
      </w:r>
    </w:p>
    <w:p w:rsidR="00C36739" w:rsidRPr="008B3789" w:rsidRDefault="00C36739"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C36739" w:rsidRPr="008B3789" w:rsidRDefault="00C36739" w:rsidP="00763BBA">
      <w:pPr>
        <w:suppressAutoHyphens/>
        <w:jc w:val="both"/>
      </w:pPr>
      <w:r w:rsidRPr="008B3789">
        <w:t>4) устное народное творчество и народный танец</w:t>
      </w:r>
    </w:p>
    <w:p w:rsidR="00C36739" w:rsidRPr="008B3789" w:rsidRDefault="00C36739" w:rsidP="00763BBA">
      <w:pPr>
        <w:suppressAutoHyphens/>
        <w:jc w:val="both"/>
      </w:pPr>
    </w:p>
    <w:p w:rsidR="00C36739" w:rsidRPr="008B3789" w:rsidRDefault="00C36739"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C36739" w:rsidRPr="008B3789" w:rsidRDefault="00C36739" w:rsidP="00763BBA">
      <w:pPr>
        <w:suppressAutoHyphens/>
        <w:jc w:val="both"/>
      </w:pPr>
      <w:r w:rsidRPr="008B3789">
        <w:t xml:space="preserve">1) ценность матери и материнства, патриотизм, любовь природе </w:t>
      </w:r>
    </w:p>
    <w:p w:rsidR="00C36739" w:rsidRPr="008B3789" w:rsidRDefault="00C36739"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C36739" w:rsidRPr="008B3789" w:rsidRDefault="00C36739" w:rsidP="00763BBA">
      <w:pPr>
        <w:suppressAutoHyphens/>
        <w:jc w:val="both"/>
      </w:pPr>
      <w:r w:rsidRPr="008B3789">
        <w:t>3) ценность семьи, учителя и учебы, здорового образа жизни</w:t>
      </w:r>
    </w:p>
    <w:p w:rsidR="00C36739" w:rsidRDefault="00C36739" w:rsidP="00763BBA">
      <w:pPr>
        <w:suppressAutoHyphens/>
        <w:jc w:val="both"/>
      </w:pPr>
      <w:r w:rsidRPr="008B3789">
        <w:t>4) все вышеперечисленные</w:t>
      </w:r>
    </w:p>
    <w:p w:rsidR="00C36739" w:rsidRDefault="00C36739" w:rsidP="00763BBA">
      <w:pPr>
        <w:suppressAutoHyphens/>
        <w:jc w:val="both"/>
      </w:pPr>
    </w:p>
    <w:p w:rsidR="00C36739" w:rsidRPr="009601C5" w:rsidRDefault="00C36739" w:rsidP="00FE0C94">
      <w:pPr>
        <w:suppressAutoHyphens/>
        <w:jc w:val="both"/>
        <w:rPr>
          <w:b/>
        </w:rPr>
      </w:pPr>
      <w:r w:rsidRPr="009601C5">
        <w:rPr>
          <w:b/>
        </w:rPr>
        <w:t>9. В чем особенность композиции орнаментальных мотивов Древ</w:t>
      </w:r>
      <w:r w:rsidRPr="009601C5">
        <w:rPr>
          <w:b/>
        </w:rPr>
        <w:softHyphen/>
        <w:t>ней Руси?</w:t>
      </w:r>
    </w:p>
    <w:p w:rsidR="00C36739" w:rsidRPr="009601C5" w:rsidRDefault="00C36739" w:rsidP="00FE0C94">
      <w:pPr>
        <w:suppressAutoHyphens/>
        <w:jc w:val="both"/>
        <w:rPr>
          <w:b/>
        </w:rPr>
      </w:pPr>
      <w:r w:rsidRPr="009601C5">
        <w:rPr>
          <w:b/>
        </w:rPr>
        <w:t>а) в ясности и спокойствии;</w:t>
      </w:r>
    </w:p>
    <w:p w:rsidR="00C36739" w:rsidRPr="009601C5" w:rsidRDefault="00C36739" w:rsidP="00FE0C94">
      <w:pPr>
        <w:suppressAutoHyphens/>
        <w:jc w:val="both"/>
      </w:pPr>
      <w:r w:rsidRPr="009601C5">
        <w:t>б) в динамике;</w:t>
      </w:r>
    </w:p>
    <w:p w:rsidR="00C36739" w:rsidRPr="009601C5" w:rsidRDefault="00C36739" w:rsidP="00FE0C94">
      <w:pPr>
        <w:suppressAutoHyphens/>
        <w:jc w:val="both"/>
      </w:pPr>
      <w:r w:rsidRPr="009601C5">
        <w:t xml:space="preserve">в) в </w:t>
      </w:r>
      <w:proofErr w:type="spellStart"/>
      <w:r w:rsidRPr="009601C5">
        <w:t>криволинейности</w:t>
      </w:r>
      <w:proofErr w:type="spellEnd"/>
      <w:r w:rsidRPr="009601C5">
        <w:t>;</w:t>
      </w:r>
    </w:p>
    <w:p w:rsidR="00C36739" w:rsidRDefault="00C36739" w:rsidP="00FE0C94">
      <w:pPr>
        <w:suppressAutoHyphens/>
        <w:jc w:val="both"/>
      </w:pPr>
      <w:r w:rsidRPr="009601C5">
        <w:t>г) в децентрализации.</w:t>
      </w:r>
    </w:p>
    <w:p w:rsidR="00C36739" w:rsidRDefault="00C36739" w:rsidP="00FE0C94">
      <w:pPr>
        <w:suppressAutoHyphens/>
        <w:jc w:val="both"/>
      </w:pPr>
    </w:p>
    <w:p w:rsidR="00C36739" w:rsidRPr="009601C5" w:rsidRDefault="00C36739"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C36739" w:rsidRPr="009601C5" w:rsidRDefault="00C36739" w:rsidP="00FE0C94">
      <w:pPr>
        <w:suppressAutoHyphens/>
        <w:jc w:val="both"/>
      </w:pPr>
      <w:r w:rsidRPr="009601C5">
        <w:t>а) вырезанием из природного стекла;</w:t>
      </w:r>
    </w:p>
    <w:p w:rsidR="00C36739" w:rsidRPr="009601C5" w:rsidRDefault="00C36739" w:rsidP="00FE0C94">
      <w:pPr>
        <w:suppressAutoHyphens/>
        <w:jc w:val="both"/>
      </w:pPr>
      <w:r w:rsidRPr="009601C5">
        <w:t>б) прессованием;</w:t>
      </w:r>
    </w:p>
    <w:p w:rsidR="00C36739" w:rsidRPr="009601C5" w:rsidRDefault="00C36739" w:rsidP="00FE0C94">
      <w:pPr>
        <w:suppressAutoHyphens/>
        <w:jc w:val="both"/>
        <w:rPr>
          <w:b/>
        </w:rPr>
      </w:pPr>
      <w:r w:rsidRPr="009601C5">
        <w:rPr>
          <w:b/>
        </w:rPr>
        <w:t>в) выдуванием;</w:t>
      </w:r>
    </w:p>
    <w:p w:rsidR="00C36739" w:rsidRPr="009601C5" w:rsidRDefault="00C36739" w:rsidP="00FE0C94">
      <w:pPr>
        <w:suppressAutoHyphens/>
        <w:jc w:val="both"/>
      </w:pPr>
      <w:r w:rsidRPr="009601C5">
        <w:t>г) склеиванием.</w:t>
      </w:r>
    </w:p>
    <w:p w:rsidR="00C36739" w:rsidRPr="008B3789" w:rsidRDefault="00C36739" w:rsidP="00763BBA">
      <w:pPr>
        <w:suppressAutoHyphens/>
        <w:jc w:val="both"/>
        <w:rPr>
          <w:rFonts w:cs="Times New Roman CYR"/>
        </w:rPr>
      </w:pPr>
    </w:p>
    <w:p w:rsidR="00C36739" w:rsidRPr="00504D63" w:rsidRDefault="00C36739" w:rsidP="00763BBA">
      <w:pPr>
        <w:widowControl/>
        <w:jc w:val="center"/>
        <w:rPr>
          <w:b/>
          <w:bCs/>
        </w:rPr>
      </w:pPr>
      <w:r w:rsidRPr="00504D63">
        <w:rPr>
          <w:b/>
          <w:bCs/>
        </w:rPr>
        <w:t xml:space="preserve">Примерный список вопросов </w:t>
      </w:r>
    </w:p>
    <w:p w:rsidR="00C36739" w:rsidRPr="00504D63" w:rsidRDefault="00C36739" w:rsidP="00763BBA">
      <w:pPr>
        <w:widowControl/>
        <w:jc w:val="center"/>
        <w:rPr>
          <w:b/>
          <w:bCs/>
        </w:rPr>
      </w:pPr>
    </w:p>
    <w:p w:rsidR="00C36739" w:rsidRPr="00504D63" w:rsidRDefault="00C36739"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 xml:space="preserve">Особенности становления и развития традиций </w:t>
      </w:r>
      <w:proofErr w:type="spellStart"/>
      <w:r w:rsidRPr="00CB2426">
        <w:rPr>
          <w:bCs/>
        </w:rPr>
        <w:t>народно</w:t>
      </w:r>
      <w:r>
        <w:rPr>
          <w:bCs/>
        </w:rPr>
        <w:t>годекоративно</w:t>
      </w:r>
      <w:proofErr w:type="spellEnd"/>
      <w:r>
        <w:rPr>
          <w:bCs/>
        </w:rPr>
        <w:t>-прикладного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Мезенская роспись. </w:t>
      </w:r>
    </w:p>
    <w:p w:rsidR="00C36739" w:rsidRPr="00D9181A" w:rsidRDefault="00C36739" w:rsidP="008670CD">
      <w:pPr>
        <w:pStyle w:val="a9"/>
        <w:numPr>
          <w:ilvl w:val="0"/>
          <w:numId w:val="12"/>
        </w:numPr>
        <w:jc w:val="both"/>
        <w:rPr>
          <w:bCs/>
        </w:rPr>
      </w:pPr>
      <w:r w:rsidRPr="00D9181A">
        <w:rPr>
          <w:bCs/>
        </w:rPr>
        <w:t>Художественная обработка дерева. Хохломская роспись.</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w:t>
      </w:r>
      <w:proofErr w:type="spellStart"/>
      <w:r w:rsidRPr="00D9181A">
        <w:rPr>
          <w:bCs/>
        </w:rPr>
        <w:t>Пермогорская</w:t>
      </w:r>
      <w:proofErr w:type="spellEnd"/>
      <w:r w:rsidRPr="00D9181A">
        <w:rPr>
          <w:bCs/>
        </w:rPr>
        <w:t xml:space="preserve">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Великоустюжская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Городецкая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proofErr w:type="spellStart"/>
      <w:r w:rsidRPr="00D9181A">
        <w:rPr>
          <w:bCs/>
        </w:rPr>
        <w:t>Торжокскоезолотное</w:t>
      </w:r>
      <w:proofErr w:type="spellEnd"/>
      <w:r w:rsidRPr="00D9181A">
        <w:rPr>
          <w:bCs/>
        </w:rPr>
        <w:t xml:space="preserve">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Основные этапы керамического производства в Гжели.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763BBA">
      <w:pPr>
        <w:widowControl/>
        <w:autoSpaceDE/>
        <w:autoSpaceDN/>
        <w:adjustRightInd/>
        <w:ind w:firstLine="709"/>
        <w:jc w:val="both"/>
        <w:rPr>
          <w:i/>
        </w:rPr>
      </w:pPr>
    </w:p>
    <w:p w:rsidR="00C36739" w:rsidRPr="00504D63" w:rsidRDefault="00C36739" w:rsidP="00763BBA">
      <w:pPr>
        <w:widowControl/>
        <w:autoSpaceDE/>
        <w:autoSpaceDN/>
        <w:adjustRightInd/>
        <w:ind w:firstLine="709"/>
        <w:jc w:val="both"/>
        <w:rPr>
          <w:i/>
        </w:rPr>
      </w:pPr>
      <w:r w:rsidRPr="00504D63">
        <w:rPr>
          <w:i/>
        </w:rPr>
        <w:t>Комплексное проблемно-аналитическое задание</w:t>
      </w:r>
    </w:p>
    <w:p w:rsidR="00C36739" w:rsidRPr="00504D63" w:rsidRDefault="00C36739" w:rsidP="00763BBA">
      <w:pPr>
        <w:widowControl/>
        <w:autoSpaceDE/>
        <w:autoSpaceDN/>
        <w:adjustRightInd/>
        <w:ind w:firstLine="709"/>
        <w:jc w:val="both"/>
        <w:rPr>
          <w:i/>
        </w:rPr>
      </w:pPr>
    </w:p>
    <w:p w:rsidR="00C36739" w:rsidRPr="009601C5" w:rsidRDefault="00C36739"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C36739" w:rsidRPr="009601C5" w:rsidRDefault="00C36739" w:rsidP="00D9181A">
      <w:pPr>
        <w:ind w:firstLine="567"/>
        <w:jc w:val="both"/>
        <w:rPr>
          <w:i/>
        </w:rPr>
      </w:pPr>
      <w:r w:rsidRPr="009601C5">
        <w:rPr>
          <w:i/>
        </w:rPr>
        <w:t xml:space="preserve"> С какими видами русского </w:t>
      </w:r>
      <w:r>
        <w:rPr>
          <w:i/>
        </w:rPr>
        <w:t xml:space="preserve">народного </w:t>
      </w:r>
      <w:r w:rsidRPr="009601C5">
        <w:rPr>
          <w:i/>
        </w:rPr>
        <w:t xml:space="preserve">декоративно-прикладного искусства связан орнамент? </w:t>
      </w:r>
    </w:p>
    <w:p w:rsidR="00C36739" w:rsidRPr="009601C5" w:rsidRDefault="00C36739" w:rsidP="00D9181A">
      <w:pPr>
        <w:pStyle w:val="af6"/>
        <w:widowControl/>
        <w:tabs>
          <w:tab w:val="left" w:pos="540"/>
        </w:tabs>
        <w:rPr>
          <w:spacing w:val="-2"/>
          <w:kern w:val="2"/>
          <w:sz w:val="24"/>
        </w:rPr>
      </w:pPr>
      <w:r w:rsidRPr="009601C5">
        <w:rPr>
          <w:spacing w:val="-2"/>
          <w:kern w:val="2"/>
          <w:sz w:val="24"/>
        </w:rPr>
        <w:t xml:space="preserve">- художественная керамика (Гжель, Скопин, </w:t>
      </w:r>
      <w:proofErr w:type="spellStart"/>
      <w:r w:rsidRPr="009601C5">
        <w:rPr>
          <w:spacing w:val="-2"/>
          <w:kern w:val="2"/>
          <w:sz w:val="24"/>
        </w:rPr>
        <w:t>Абашевская</w:t>
      </w:r>
      <w:proofErr w:type="spellEnd"/>
      <w:r w:rsidRPr="009601C5">
        <w:rPr>
          <w:spacing w:val="-2"/>
          <w:kern w:val="2"/>
          <w:sz w:val="24"/>
        </w:rPr>
        <w:t xml:space="preserve"> и Дымковская игрушка, </w:t>
      </w:r>
      <w:proofErr w:type="spellStart"/>
      <w:r w:rsidRPr="009601C5">
        <w:rPr>
          <w:spacing w:val="-2"/>
          <w:kern w:val="2"/>
          <w:sz w:val="24"/>
        </w:rPr>
        <w:t>Филимоновская</w:t>
      </w:r>
      <w:proofErr w:type="spellEnd"/>
      <w:r w:rsidRPr="009601C5">
        <w:rPr>
          <w:spacing w:val="-2"/>
          <w:kern w:val="2"/>
          <w:sz w:val="24"/>
        </w:rPr>
        <w:t xml:space="preserve"> и </w:t>
      </w:r>
      <w:proofErr w:type="spellStart"/>
      <w:r w:rsidRPr="009601C5">
        <w:rPr>
          <w:spacing w:val="-2"/>
          <w:kern w:val="2"/>
          <w:sz w:val="24"/>
        </w:rPr>
        <w:t>Каргопольская</w:t>
      </w:r>
      <w:proofErr w:type="spellEnd"/>
      <w:r w:rsidRPr="009601C5">
        <w:rPr>
          <w:spacing w:val="-2"/>
          <w:kern w:val="2"/>
          <w:sz w:val="24"/>
        </w:rPr>
        <w:t xml:space="preserve"> игрушка и др.), художественная обработка дерева (Хохломская и Городецкая роспись, </w:t>
      </w:r>
      <w:proofErr w:type="spellStart"/>
      <w:r w:rsidRPr="009601C5">
        <w:rPr>
          <w:spacing w:val="-2"/>
          <w:kern w:val="2"/>
          <w:sz w:val="24"/>
        </w:rPr>
        <w:t>Пермогорская</w:t>
      </w:r>
      <w:proofErr w:type="spellEnd"/>
      <w:r w:rsidRPr="009601C5">
        <w:rPr>
          <w:spacing w:val="-2"/>
          <w:kern w:val="2"/>
          <w:sz w:val="24"/>
        </w:rPr>
        <w:t xml:space="preserve"> и Великоустюжская роспись, Мезенская роспись, </w:t>
      </w:r>
      <w:proofErr w:type="spellStart"/>
      <w:r w:rsidRPr="009601C5">
        <w:rPr>
          <w:spacing w:val="-2"/>
          <w:kern w:val="2"/>
          <w:sz w:val="24"/>
        </w:rPr>
        <w:t>трёхгранновыемчатая</w:t>
      </w:r>
      <w:proofErr w:type="spellEnd"/>
      <w:r w:rsidRPr="009601C5">
        <w:rPr>
          <w:spacing w:val="-2"/>
          <w:kern w:val="2"/>
          <w:sz w:val="24"/>
        </w:rPr>
        <w:t xml:space="preserve"> и абрамцево-кудринская резьба и др.), металла (</w:t>
      </w:r>
      <w:proofErr w:type="spellStart"/>
      <w:r w:rsidRPr="009601C5">
        <w:rPr>
          <w:spacing w:val="-2"/>
          <w:kern w:val="2"/>
          <w:sz w:val="24"/>
        </w:rPr>
        <w:t>Жостовский</w:t>
      </w:r>
      <w:proofErr w:type="spellEnd"/>
      <w:r w:rsidRPr="009601C5">
        <w:rPr>
          <w:spacing w:val="-2"/>
          <w:kern w:val="2"/>
          <w:sz w:val="24"/>
        </w:rPr>
        <w:t xml:space="preserve"> поднос, Ростовская финифть и др.),  разнообразных текстильных изделий (Павлово-Посадский платок, Горьковский гипюр, Владимирская гладь, </w:t>
      </w:r>
      <w:proofErr w:type="spellStart"/>
      <w:r w:rsidRPr="009601C5">
        <w:rPr>
          <w:spacing w:val="-2"/>
          <w:kern w:val="2"/>
          <w:sz w:val="24"/>
        </w:rPr>
        <w:t>Торжокскоезолотное</w:t>
      </w:r>
      <w:proofErr w:type="spellEnd"/>
      <w:r w:rsidRPr="009601C5">
        <w:rPr>
          <w:spacing w:val="-2"/>
          <w:kern w:val="2"/>
          <w:sz w:val="24"/>
        </w:rPr>
        <w:t xml:space="preserve"> шитье, Калужская цветная перевить и др.).</w:t>
      </w:r>
    </w:p>
    <w:p w:rsidR="00C36739" w:rsidRPr="009601C5" w:rsidRDefault="00C36739"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традиционность?</w:t>
      </w:r>
    </w:p>
    <w:p w:rsidR="00C36739" w:rsidRPr="009601C5" w:rsidRDefault="00C36739" w:rsidP="00D9181A">
      <w:pPr>
        <w:pStyle w:val="a9"/>
        <w:jc w:val="both"/>
        <w:rPr>
          <w:b/>
        </w:rPr>
      </w:pPr>
    </w:p>
    <w:p w:rsidR="00C36739" w:rsidRPr="009601C5" w:rsidRDefault="00C36739" w:rsidP="00D9181A">
      <w:pPr>
        <w:pStyle w:val="af6"/>
        <w:widowControl/>
        <w:ind w:firstLine="539"/>
        <w:rPr>
          <w:spacing w:val="-2"/>
          <w:kern w:val="2"/>
          <w:sz w:val="24"/>
        </w:rPr>
      </w:pPr>
      <w:r w:rsidRPr="009601C5">
        <w:rPr>
          <w:sz w:val="24"/>
        </w:rPr>
        <w:t xml:space="preserve">2. </w:t>
      </w:r>
      <w:r w:rsidRPr="009601C5">
        <w:rPr>
          <w:spacing w:val="-2"/>
          <w:kern w:val="2"/>
          <w:sz w:val="24"/>
        </w:rPr>
        <w:t xml:space="preserve">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художественного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C36739" w:rsidRPr="009601C5" w:rsidRDefault="00C36739" w:rsidP="00D9181A">
      <w:pPr>
        <w:pStyle w:val="af8"/>
        <w:widowControl/>
        <w:rPr>
          <w:b w:val="0"/>
          <w:sz w:val="24"/>
        </w:rPr>
      </w:pPr>
      <w:r w:rsidRPr="009601C5">
        <w:rPr>
          <w:b w:val="0"/>
          <w:sz w:val="24"/>
        </w:rPr>
        <w:t xml:space="preserve">Какого мнения о времени зарождения </w:t>
      </w:r>
      <w:proofErr w:type="spellStart"/>
      <w:r w:rsidRPr="00D9181A">
        <w:rPr>
          <w:b w:val="0"/>
          <w:spacing w:val="-2"/>
          <w:kern w:val="2"/>
          <w:sz w:val="24"/>
        </w:rPr>
        <w:t>народного</w:t>
      </w:r>
      <w:r w:rsidRPr="009601C5">
        <w:rPr>
          <w:b w:val="0"/>
          <w:spacing w:val="-2"/>
          <w:kern w:val="2"/>
          <w:sz w:val="24"/>
        </w:rPr>
        <w:t>декоративно</w:t>
      </w:r>
      <w:proofErr w:type="spellEnd"/>
      <w:r w:rsidRPr="009601C5">
        <w:rPr>
          <w:b w:val="0"/>
          <w:spacing w:val="-2"/>
          <w:kern w:val="2"/>
          <w:sz w:val="24"/>
        </w:rPr>
        <w:t>-прикладного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искусство</w:t>
      </w:r>
      <w:r w:rsidRPr="009601C5">
        <w:rPr>
          <w:b w:val="0"/>
          <w:sz w:val="24"/>
        </w:rPr>
        <w:t xml:space="preserve">  является источником этнокультурных знаний?</w:t>
      </w:r>
    </w:p>
    <w:p w:rsidR="00C36739" w:rsidRPr="009601C5" w:rsidRDefault="00C36739"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декоративно-прикладного искусства</w:t>
      </w:r>
      <w:r w:rsidRPr="009601C5">
        <w:rPr>
          <w:b w:val="0"/>
          <w:sz w:val="24"/>
        </w:rPr>
        <w:t xml:space="preserve">  в современных образовательных учреждениях. </w:t>
      </w:r>
    </w:p>
    <w:p w:rsidR="00C36739" w:rsidRPr="009601C5" w:rsidRDefault="00C36739"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w:t>
      </w:r>
      <w:proofErr w:type="spellStart"/>
      <w:r>
        <w:rPr>
          <w:b w:val="0"/>
          <w:spacing w:val="-2"/>
          <w:kern w:val="2"/>
          <w:sz w:val="24"/>
        </w:rPr>
        <w:t>творчества</w:t>
      </w:r>
      <w:r w:rsidRPr="009601C5">
        <w:rPr>
          <w:b w:val="0"/>
          <w:spacing w:val="-2"/>
          <w:kern w:val="2"/>
          <w:sz w:val="24"/>
        </w:rPr>
        <w:t>и</w:t>
      </w:r>
      <w:proofErr w:type="spellEnd"/>
      <w:r w:rsidRPr="009601C5">
        <w:rPr>
          <w:b w:val="0"/>
          <w:spacing w:val="-2"/>
          <w:kern w:val="2"/>
          <w:sz w:val="24"/>
        </w:rPr>
        <w:t xml:space="preserve"> изобразительного  искусства в целом</w:t>
      </w:r>
      <w:r w:rsidRPr="009601C5">
        <w:rPr>
          <w:b w:val="0"/>
          <w:sz w:val="24"/>
        </w:rPr>
        <w:t>? Докажите это и приведите конкретные примеры, используя рекомендованную учебную и научную литературу.</w:t>
      </w:r>
    </w:p>
    <w:p w:rsidR="00C36739" w:rsidRPr="00CB2426" w:rsidRDefault="00C36739" w:rsidP="00763BBA">
      <w:pPr>
        <w:pStyle w:val="af8"/>
        <w:widowControl/>
        <w:rPr>
          <w:b w:val="0"/>
          <w:sz w:val="24"/>
        </w:rPr>
      </w:pPr>
    </w:p>
    <w:p w:rsidR="00C36739" w:rsidRDefault="00C36739"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C36739" w:rsidRDefault="00C36739" w:rsidP="006064AE">
      <w:pPr>
        <w:widowControl/>
        <w:autoSpaceDE/>
        <w:adjustRightInd/>
        <w:ind w:firstLine="709"/>
        <w:jc w:val="both"/>
      </w:pPr>
      <w:r w:rsidRPr="006064AE">
        <w:rPr>
          <w:szCs w:val="20"/>
        </w:rPr>
        <w:t xml:space="preserve">Разработайте орнаментальную композицию с использованием традиционных элементов </w:t>
      </w:r>
      <w:r>
        <w:t>росписи по дереву (городецкой, хохломской, мезенской и др.).</w:t>
      </w:r>
    </w:p>
    <w:p w:rsidR="00C36739" w:rsidRPr="00A566B2" w:rsidRDefault="00C36739" w:rsidP="00A2737D">
      <w:pPr>
        <w:pStyle w:val="aa"/>
        <w:rPr>
          <w:sz w:val="24"/>
        </w:rPr>
      </w:pPr>
    </w:p>
    <w:p w:rsidR="00C36739" w:rsidRPr="00CB2426" w:rsidRDefault="00C36739" w:rsidP="00763BBA">
      <w:pPr>
        <w:pStyle w:val="a9"/>
        <w:tabs>
          <w:tab w:val="left" w:pos="3931"/>
        </w:tabs>
        <w:jc w:val="both"/>
        <w:rPr>
          <w:b/>
        </w:rPr>
      </w:pPr>
      <w:r>
        <w:rPr>
          <w:b/>
        </w:rPr>
        <w:tab/>
      </w:r>
    </w:p>
    <w:p w:rsidR="00C36739" w:rsidRPr="001869EF" w:rsidRDefault="00C36739" w:rsidP="00763BBA"/>
    <w:p w:rsidR="00C36739" w:rsidRPr="00773DBC" w:rsidRDefault="00C36739" w:rsidP="00F50FCF">
      <w:pPr>
        <w:pStyle w:val="a9"/>
        <w:jc w:val="both"/>
        <w:rPr>
          <w:i/>
        </w:rPr>
      </w:pPr>
    </w:p>
    <w:sectPr w:rsidR="00C36739" w:rsidRPr="00773DBC" w:rsidSect="000D0A2E">
      <w:footerReference w:type="default" r:id="rId8"/>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EFA" w:rsidRDefault="00AF1EFA" w:rsidP="00700678">
      <w:r>
        <w:separator/>
      </w:r>
    </w:p>
  </w:endnote>
  <w:endnote w:type="continuationSeparator" w:id="0">
    <w:p w:rsidR="00AF1EFA" w:rsidRDefault="00AF1EF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39" w:rsidRDefault="00C36739">
    <w:pPr>
      <w:pStyle w:val="a6"/>
      <w:jc w:val="center"/>
    </w:pPr>
  </w:p>
  <w:p w:rsidR="00C36739" w:rsidRDefault="00C3673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EFA" w:rsidRDefault="00AF1EFA" w:rsidP="00700678">
      <w:r>
        <w:separator/>
      </w:r>
    </w:p>
  </w:footnote>
  <w:footnote w:type="continuationSeparator" w:id="0">
    <w:p w:rsidR="00AF1EFA" w:rsidRDefault="00AF1EF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A4B6B"/>
    <w:multiLevelType w:val="multilevel"/>
    <w:tmpl w:val="2842B5DA"/>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0"/>
  </w:num>
  <w:num w:numId="3">
    <w:abstractNumId w:val="1"/>
  </w:num>
  <w:num w:numId="4">
    <w:abstractNumId w:val="11"/>
  </w:num>
  <w:num w:numId="5">
    <w:abstractNumId w:val="4"/>
  </w:num>
  <w:num w:numId="6">
    <w:abstractNumId w:val="7"/>
  </w:num>
  <w:num w:numId="7">
    <w:abstractNumId w:val="2"/>
  </w:num>
  <w:num w:numId="8">
    <w:abstractNumId w:val="13"/>
  </w:num>
  <w:num w:numId="9">
    <w:abstractNumId w:val="8"/>
  </w:num>
  <w:num w:numId="10">
    <w:abstractNumId w:val="5"/>
  </w:num>
  <w:num w:numId="11">
    <w:abstractNumId w:val="9"/>
  </w:num>
  <w:num w:numId="12">
    <w:abstractNumId w:val="1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10B7"/>
    <w:rsid w:val="00082562"/>
    <w:rsid w:val="00082F75"/>
    <w:rsid w:val="00097C11"/>
    <w:rsid w:val="000A3C42"/>
    <w:rsid w:val="000A3E01"/>
    <w:rsid w:val="000A4ACE"/>
    <w:rsid w:val="000B5965"/>
    <w:rsid w:val="000C1ECD"/>
    <w:rsid w:val="000C2C0B"/>
    <w:rsid w:val="000C37E0"/>
    <w:rsid w:val="000C504A"/>
    <w:rsid w:val="000C72FB"/>
    <w:rsid w:val="000D0A2E"/>
    <w:rsid w:val="000D4DAF"/>
    <w:rsid w:val="000D7406"/>
    <w:rsid w:val="000D7D82"/>
    <w:rsid w:val="000E31EB"/>
    <w:rsid w:val="000E3DE0"/>
    <w:rsid w:val="000E3F4D"/>
    <w:rsid w:val="000F0F00"/>
    <w:rsid w:val="000F1B6F"/>
    <w:rsid w:val="000F3511"/>
    <w:rsid w:val="000F76BF"/>
    <w:rsid w:val="001012D2"/>
    <w:rsid w:val="001016D7"/>
    <w:rsid w:val="00101C00"/>
    <w:rsid w:val="0011514D"/>
    <w:rsid w:val="00115B56"/>
    <w:rsid w:val="00126DD2"/>
    <w:rsid w:val="00131556"/>
    <w:rsid w:val="00141E08"/>
    <w:rsid w:val="001434F2"/>
    <w:rsid w:val="0015090A"/>
    <w:rsid w:val="00152235"/>
    <w:rsid w:val="0015374F"/>
    <w:rsid w:val="00154499"/>
    <w:rsid w:val="00154674"/>
    <w:rsid w:val="00162CA2"/>
    <w:rsid w:val="001708DA"/>
    <w:rsid w:val="00171AC3"/>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7621E"/>
    <w:rsid w:val="00283D01"/>
    <w:rsid w:val="00290404"/>
    <w:rsid w:val="0029423D"/>
    <w:rsid w:val="002A021B"/>
    <w:rsid w:val="002A294F"/>
    <w:rsid w:val="002A4E9A"/>
    <w:rsid w:val="002A533B"/>
    <w:rsid w:val="002B1738"/>
    <w:rsid w:val="002B2CCF"/>
    <w:rsid w:val="002C008D"/>
    <w:rsid w:val="002C6645"/>
    <w:rsid w:val="002C7721"/>
    <w:rsid w:val="002D097D"/>
    <w:rsid w:val="002D2A1F"/>
    <w:rsid w:val="002D4C59"/>
    <w:rsid w:val="002D7EEF"/>
    <w:rsid w:val="002E17D6"/>
    <w:rsid w:val="002E703F"/>
    <w:rsid w:val="002F4609"/>
    <w:rsid w:val="002F5DC2"/>
    <w:rsid w:val="00300AFC"/>
    <w:rsid w:val="00302162"/>
    <w:rsid w:val="003037DC"/>
    <w:rsid w:val="003041E5"/>
    <w:rsid w:val="00304207"/>
    <w:rsid w:val="0031138B"/>
    <w:rsid w:val="00324CFB"/>
    <w:rsid w:val="003323DE"/>
    <w:rsid w:val="003349A5"/>
    <w:rsid w:val="003372B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7706"/>
    <w:rsid w:val="00385EDD"/>
    <w:rsid w:val="00386403"/>
    <w:rsid w:val="003875F0"/>
    <w:rsid w:val="003977B5"/>
    <w:rsid w:val="003A3CFF"/>
    <w:rsid w:val="003B1392"/>
    <w:rsid w:val="003B153D"/>
    <w:rsid w:val="003B1D69"/>
    <w:rsid w:val="003B5C7D"/>
    <w:rsid w:val="003C0E8C"/>
    <w:rsid w:val="003D1782"/>
    <w:rsid w:val="003E213F"/>
    <w:rsid w:val="003F1ED1"/>
    <w:rsid w:val="003F27C4"/>
    <w:rsid w:val="003F665A"/>
    <w:rsid w:val="00402CDA"/>
    <w:rsid w:val="0040482B"/>
    <w:rsid w:val="00414E0A"/>
    <w:rsid w:val="00414FBA"/>
    <w:rsid w:val="00423D20"/>
    <w:rsid w:val="00430D7E"/>
    <w:rsid w:val="004356C7"/>
    <w:rsid w:val="00436EC4"/>
    <w:rsid w:val="00442C63"/>
    <w:rsid w:val="00446E62"/>
    <w:rsid w:val="00462D2A"/>
    <w:rsid w:val="0047259A"/>
    <w:rsid w:val="00477FA3"/>
    <w:rsid w:val="00485A35"/>
    <w:rsid w:val="00487E50"/>
    <w:rsid w:val="0049263C"/>
    <w:rsid w:val="00495E61"/>
    <w:rsid w:val="004A060F"/>
    <w:rsid w:val="004B388C"/>
    <w:rsid w:val="004C066A"/>
    <w:rsid w:val="004C2B97"/>
    <w:rsid w:val="004C5A92"/>
    <w:rsid w:val="004C6BDD"/>
    <w:rsid w:val="004C73AC"/>
    <w:rsid w:val="004D4A97"/>
    <w:rsid w:val="004D78F2"/>
    <w:rsid w:val="004F7EAC"/>
    <w:rsid w:val="00502D31"/>
    <w:rsid w:val="00504D63"/>
    <w:rsid w:val="005072A6"/>
    <w:rsid w:val="00512160"/>
    <w:rsid w:val="00516ABE"/>
    <w:rsid w:val="005242AB"/>
    <w:rsid w:val="00530F7B"/>
    <w:rsid w:val="005359BE"/>
    <w:rsid w:val="005369F9"/>
    <w:rsid w:val="005417F1"/>
    <w:rsid w:val="00554544"/>
    <w:rsid w:val="005568D2"/>
    <w:rsid w:val="00566296"/>
    <w:rsid w:val="00574225"/>
    <w:rsid w:val="00576416"/>
    <w:rsid w:val="005766C3"/>
    <w:rsid w:val="005768BC"/>
    <w:rsid w:val="005804C4"/>
    <w:rsid w:val="0058193D"/>
    <w:rsid w:val="005A1621"/>
    <w:rsid w:val="005A73F2"/>
    <w:rsid w:val="005A756A"/>
    <w:rsid w:val="005B4F3E"/>
    <w:rsid w:val="005B5B73"/>
    <w:rsid w:val="005B6790"/>
    <w:rsid w:val="005C0BFF"/>
    <w:rsid w:val="005C43BC"/>
    <w:rsid w:val="005C7B93"/>
    <w:rsid w:val="005C7D14"/>
    <w:rsid w:val="005D3009"/>
    <w:rsid w:val="005D3BA0"/>
    <w:rsid w:val="005D47FA"/>
    <w:rsid w:val="005D55F1"/>
    <w:rsid w:val="005D6F7E"/>
    <w:rsid w:val="005E21F4"/>
    <w:rsid w:val="005E45BE"/>
    <w:rsid w:val="005E4E00"/>
    <w:rsid w:val="005E7756"/>
    <w:rsid w:val="005F320E"/>
    <w:rsid w:val="005F68CB"/>
    <w:rsid w:val="006064AE"/>
    <w:rsid w:val="006065D2"/>
    <w:rsid w:val="00607C09"/>
    <w:rsid w:val="00612E06"/>
    <w:rsid w:val="00614E13"/>
    <w:rsid w:val="00621A10"/>
    <w:rsid w:val="00623C59"/>
    <w:rsid w:val="00624892"/>
    <w:rsid w:val="00626851"/>
    <w:rsid w:val="00630F56"/>
    <w:rsid w:val="006375EA"/>
    <w:rsid w:val="00651AE3"/>
    <w:rsid w:val="00657532"/>
    <w:rsid w:val="006608C1"/>
    <w:rsid w:val="006629F3"/>
    <w:rsid w:val="00672353"/>
    <w:rsid w:val="0067449A"/>
    <w:rsid w:val="00675B8F"/>
    <w:rsid w:val="00675E4F"/>
    <w:rsid w:val="006774E3"/>
    <w:rsid w:val="006859DC"/>
    <w:rsid w:val="006875A8"/>
    <w:rsid w:val="00695D5A"/>
    <w:rsid w:val="0069726B"/>
    <w:rsid w:val="006A14C1"/>
    <w:rsid w:val="006A35DA"/>
    <w:rsid w:val="006A5AFF"/>
    <w:rsid w:val="006B05B3"/>
    <w:rsid w:val="006C553D"/>
    <w:rsid w:val="006C67EA"/>
    <w:rsid w:val="006E0DF9"/>
    <w:rsid w:val="007003B7"/>
    <w:rsid w:val="00700678"/>
    <w:rsid w:val="007049B4"/>
    <w:rsid w:val="007113E0"/>
    <w:rsid w:val="00711D46"/>
    <w:rsid w:val="00714167"/>
    <w:rsid w:val="00721371"/>
    <w:rsid w:val="007240F4"/>
    <w:rsid w:val="007326E2"/>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670CD"/>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0C16"/>
    <w:rsid w:val="00902708"/>
    <w:rsid w:val="009037EB"/>
    <w:rsid w:val="009060A7"/>
    <w:rsid w:val="009149EE"/>
    <w:rsid w:val="00925104"/>
    <w:rsid w:val="00925B91"/>
    <w:rsid w:val="00927ABC"/>
    <w:rsid w:val="0093633B"/>
    <w:rsid w:val="0093724C"/>
    <w:rsid w:val="00937296"/>
    <w:rsid w:val="0094622B"/>
    <w:rsid w:val="00952329"/>
    <w:rsid w:val="009601C5"/>
    <w:rsid w:val="00963AEA"/>
    <w:rsid w:val="0096474F"/>
    <w:rsid w:val="009718E6"/>
    <w:rsid w:val="009728BF"/>
    <w:rsid w:val="0097452B"/>
    <w:rsid w:val="00975277"/>
    <w:rsid w:val="009867AC"/>
    <w:rsid w:val="0098691C"/>
    <w:rsid w:val="009946F9"/>
    <w:rsid w:val="009A6211"/>
    <w:rsid w:val="009B0E61"/>
    <w:rsid w:val="009B77B4"/>
    <w:rsid w:val="009C4AE1"/>
    <w:rsid w:val="009D47CF"/>
    <w:rsid w:val="009E0041"/>
    <w:rsid w:val="009E06AD"/>
    <w:rsid w:val="009E6D98"/>
    <w:rsid w:val="009E7E29"/>
    <w:rsid w:val="009F0018"/>
    <w:rsid w:val="009F241B"/>
    <w:rsid w:val="009F2437"/>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67E7"/>
    <w:rsid w:val="00A57021"/>
    <w:rsid w:val="00A60F0F"/>
    <w:rsid w:val="00A622DC"/>
    <w:rsid w:val="00A638DA"/>
    <w:rsid w:val="00A67AB7"/>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5996"/>
    <w:rsid w:val="00AC5D97"/>
    <w:rsid w:val="00AD11D7"/>
    <w:rsid w:val="00AD2DAD"/>
    <w:rsid w:val="00AD6243"/>
    <w:rsid w:val="00AE11F6"/>
    <w:rsid w:val="00AE40C8"/>
    <w:rsid w:val="00AF1EFA"/>
    <w:rsid w:val="00AF2FBD"/>
    <w:rsid w:val="00B0190F"/>
    <w:rsid w:val="00B04476"/>
    <w:rsid w:val="00B04BB4"/>
    <w:rsid w:val="00B107CA"/>
    <w:rsid w:val="00B12478"/>
    <w:rsid w:val="00B13455"/>
    <w:rsid w:val="00B16304"/>
    <w:rsid w:val="00B2233C"/>
    <w:rsid w:val="00B2626A"/>
    <w:rsid w:val="00B35DE8"/>
    <w:rsid w:val="00B437AF"/>
    <w:rsid w:val="00B44BDC"/>
    <w:rsid w:val="00B45972"/>
    <w:rsid w:val="00B510FA"/>
    <w:rsid w:val="00B524EA"/>
    <w:rsid w:val="00B54C7B"/>
    <w:rsid w:val="00B55CD4"/>
    <w:rsid w:val="00B618DE"/>
    <w:rsid w:val="00B65308"/>
    <w:rsid w:val="00B67E9A"/>
    <w:rsid w:val="00B71C9A"/>
    <w:rsid w:val="00B7432B"/>
    <w:rsid w:val="00B840B4"/>
    <w:rsid w:val="00B9122A"/>
    <w:rsid w:val="00B91EF8"/>
    <w:rsid w:val="00BA085B"/>
    <w:rsid w:val="00BB3BD5"/>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6739"/>
    <w:rsid w:val="00C37266"/>
    <w:rsid w:val="00C50B9E"/>
    <w:rsid w:val="00C50DF2"/>
    <w:rsid w:val="00C52F56"/>
    <w:rsid w:val="00C56D9C"/>
    <w:rsid w:val="00C61213"/>
    <w:rsid w:val="00C653FA"/>
    <w:rsid w:val="00C65557"/>
    <w:rsid w:val="00C70693"/>
    <w:rsid w:val="00C75269"/>
    <w:rsid w:val="00C82E2A"/>
    <w:rsid w:val="00C83404"/>
    <w:rsid w:val="00C92ECE"/>
    <w:rsid w:val="00CA631C"/>
    <w:rsid w:val="00CB2426"/>
    <w:rsid w:val="00CB6E31"/>
    <w:rsid w:val="00CC38E8"/>
    <w:rsid w:val="00CC46B2"/>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45B7"/>
    <w:rsid w:val="00DE327D"/>
    <w:rsid w:val="00DE36EB"/>
    <w:rsid w:val="00DE5110"/>
    <w:rsid w:val="00DF29B9"/>
    <w:rsid w:val="00DF2E08"/>
    <w:rsid w:val="00DF3770"/>
    <w:rsid w:val="00DF6789"/>
    <w:rsid w:val="00E05591"/>
    <w:rsid w:val="00E16BF4"/>
    <w:rsid w:val="00E204E9"/>
    <w:rsid w:val="00E21720"/>
    <w:rsid w:val="00E25BB8"/>
    <w:rsid w:val="00E40CFC"/>
    <w:rsid w:val="00E42920"/>
    <w:rsid w:val="00E42FA4"/>
    <w:rsid w:val="00E5078C"/>
    <w:rsid w:val="00E5286A"/>
    <w:rsid w:val="00E55013"/>
    <w:rsid w:val="00E6274F"/>
    <w:rsid w:val="00E71059"/>
    <w:rsid w:val="00E75B65"/>
    <w:rsid w:val="00E76250"/>
    <w:rsid w:val="00E77251"/>
    <w:rsid w:val="00E77F26"/>
    <w:rsid w:val="00E826B9"/>
    <w:rsid w:val="00E8292F"/>
    <w:rsid w:val="00E85924"/>
    <w:rsid w:val="00E97EAE"/>
    <w:rsid w:val="00EA3226"/>
    <w:rsid w:val="00EB18EC"/>
    <w:rsid w:val="00EB3A07"/>
    <w:rsid w:val="00EC21E4"/>
    <w:rsid w:val="00ED4274"/>
    <w:rsid w:val="00EE4163"/>
    <w:rsid w:val="00EE5C26"/>
    <w:rsid w:val="00EF37E1"/>
    <w:rsid w:val="00EF3C30"/>
    <w:rsid w:val="00EF7210"/>
    <w:rsid w:val="00F10668"/>
    <w:rsid w:val="00F1226E"/>
    <w:rsid w:val="00F17256"/>
    <w:rsid w:val="00F25122"/>
    <w:rsid w:val="00F33C75"/>
    <w:rsid w:val="00F36C10"/>
    <w:rsid w:val="00F37028"/>
    <w:rsid w:val="00F44C65"/>
    <w:rsid w:val="00F45429"/>
    <w:rsid w:val="00F46E78"/>
    <w:rsid w:val="00F50FCF"/>
    <w:rsid w:val="00F548AD"/>
    <w:rsid w:val="00F63EFC"/>
    <w:rsid w:val="00F706C4"/>
    <w:rsid w:val="00F84005"/>
    <w:rsid w:val="00F87D26"/>
    <w:rsid w:val="00FA16E8"/>
    <w:rsid w:val="00FA2D42"/>
    <w:rsid w:val="00FA42D7"/>
    <w:rsid w:val="00FA5C98"/>
    <w:rsid w:val="00FB519E"/>
    <w:rsid w:val="00FB7423"/>
    <w:rsid w:val="00FC048A"/>
    <w:rsid w:val="00FC49B8"/>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B65390"/>
  <w15:docId w15:val="{DA21AC97-1743-4F88-8E34-1710DD3EE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122078">
      <w:marLeft w:val="0"/>
      <w:marRight w:val="0"/>
      <w:marTop w:val="0"/>
      <w:marBottom w:val="0"/>
      <w:divBdr>
        <w:top w:val="none" w:sz="0" w:space="0" w:color="auto"/>
        <w:left w:val="none" w:sz="0" w:space="0" w:color="auto"/>
        <w:bottom w:val="none" w:sz="0" w:space="0" w:color="auto"/>
        <w:right w:val="none" w:sz="0" w:space="0" w:color="auto"/>
      </w:divBdr>
    </w:div>
    <w:div w:id="998122079">
      <w:marLeft w:val="0"/>
      <w:marRight w:val="0"/>
      <w:marTop w:val="0"/>
      <w:marBottom w:val="0"/>
      <w:divBdr>
        <w:top w:val="none" w:sz="0" w:space="0" w:color="auto"/>
        <w:left w:val="none" w:sz="0" w:space="0" w:color="auto"/>
        <w:bottom w:val="none" w:sz="0" w:space="0" w:color="auto"/>
        <w:right w:val="none" w:sz="0" w:space="0" w:color="auto"/>
      </w:divBdr>
    </w:div>
    <w:div w:id="998122080">
      <w:marLeft w:val="0"/>
      <w:marRight w:val="0"/>
      <w:marTop w:val="0"/>
      <w:marBottom w:val="0"/>
      <w:divBdr>
        <w:top w:val="none" w:sz="0" w:space="0" w:color="auto"/>
        <w:left w:val="none" w:sz="0" w:space="0" w:color="auto"/>
        <w:bottom w:val="none" w:sz="0" w:space="0" w:color="auto"/>
        <w:right w:val="none" w:sz="0" w:space="0" w:color="auto"/>
      </w:divBdr>
    </w:div>
    <w:div w:id="998122081">
      <w:marLeft w:val="0"/>
      <w:marRight w:val="0"/>
      <w:marTop w:val="0"/>
      <w:marBottom w:val="0"/>
      <w:divBdr>
        <w:top w:val="none" w:sz="0" w:space="0" w:color="auto"/>
        <w:left w:val="none" w:sz="0" w:space="0" w:color="auto"/>
        <w:bottom w:val="none" w:sz="0" w:space="0" w:color="auto"/>
        <w:right w:val="none" w:sz="0" w:space="0" w:color="auto"/>
      </w:divBdr>
    </w:div>
    <w:div w:id="998122082">
      <w:marLeft w:val="0"/>
      <w:marRight w:val="0"/>
      <w:marTop w:val="0"/>
      <w:marBottom w:val="0"/>
      <w:divBdr>
        <w:top w:val="none" w:sz="0" w:space="0" w:color="auto"/>
        <w:left w:val="none" w:sz="0" w:space="0" w:color="auto"/>
        <w:bottom w:val="none" w:sz="0" w:space="0" w:color="auto"/>
        <w:right w:val="none" w:sz="0" w:space="0" w:color="auto"/>
      </w:divBdr>
    </w:div>
    <w:div w:id="998122083">
      <w:marLeft w:val="0"/>
      <w:marRight w:val="0"/>
      <w:marTop w:val="0"/>
      <w:marBottom w:val="0"/>
      <w:divBdr>
        <w:top w:val="none" w:sz="0" w:space="0" w:color="auto"/>
        <w:left w:val="none" w:sz="0" w:space="0" w:color="auto"/>
        <w:bottom w:val="none" w:sz="0" w:space="0" w:color="auto"/>
        <w:right w:val="none" w:sz="0" w:space="0" w:color="auto"/>
      </w:divBdr>
    </w:div>
    <w:div w:id="998122084">
      <w:marLeft w:val="0"/>
      <w:marRight w:val="0"/>
      <w:marTop w:val="0"/>
      <w:marBottom w:val="0"/>
      <w:divBdr>
        <w:top w:val="none" w:sz="0" w:space="0" w:color="auto"/>
        <w:left w:val="none" w:sz="0" w:space="0" w:color="auto"/>
        <w:bottom w:val="none" w:sz="0" w:space="0" w:color="auto"/>
        <w:right w:val="none" w:sz="0" w:space="0" w:color="auto"/>
      </w:divBdr>
    </w:div>
    <w:div w:id="998122085">
      <w:marLeft w:val="0"/>
      <w:marRight w:val="0"/>
      <w:marTop w:val="0"/>
      <w:marBottom w:val="0"/>
      <w:divBdr>
        <w:top w:val="none" w:sz="0" w:space="0" w:color="auto"/>
        <w:left w:val="none" w:sz="0" w:space="0" w:color="auto"/>
        <w:bottom w:val="none" w:sz="0" w:space="0" w:color="auto"/>
        <w:right w:val="none" w:sz="0" w:space="0" w:color="auto"/>
      </w:divBdr>
    </w:div>
    <w:div w:id="998122086">
      <w:marLeft w:val="0"/>
      <w:marRight w:val="0"/>
      <w:marTop w:val="0"/>
      <w:marBottom w:val="0"/>
      <w:divBdr>
        <w:top w:val="none" w:sz="0" w:space="0" w:color="auto"/>
        <w:left w:val="none" w:sz="0" w:space="0" w:color="auto"/>
        <w:bottom w:val="none" w:sz="0" w:space="0" w:color="auto"/>
        <w:right w:val="none" w:sz="0" w:space="0" w:color="auto"/>
      </w:divBdr>
    </w:div>
    <w:div w:id="998122087">
      <w:marLeft w:val="0"/>
      <w:marRight w:val="0"/>
      <w:marTop w:val="0"/>
      <w:marBottom w:val="0"/>
      <w:divBdr>
        <w:top w:val="none" w:sz="0" w:space="0" w:color="auto"/>
        <w:left w:val="none" w:sz="0" w:space="0" w:color="auto"/>
        <w:bottom w:val="none" w:sz="0" w:space="0" w:color="auto"/>
        <w:right w:val="none" w:sz="0" w:space="0" w:color="auto"/>
      </w:divBdr>
    </w:div>
    <w:div w:id="998122088">
      <w:marLeft w:val="0"/>
      <w:marRight w:val="0"/>
      <w:marTop w:val="0"/>
      <w:marBottom w:val="0"/>
      <w:divBdr>
        <w:top w:val="none" w:sz="0" w:space="0" w:color="auto"/>
        <w:left w:val="none" w:sz="0" w:space="0" w:color="auto"/>
        <w:bottom w:val="none" w:sz="0" w:space="0" w:color="auto"/>
        <w:right w:val="none" w:sz="0" w:space="0" w:color="auto"/>
      </w:divBdr>
    </w:div>
    <w:div w:id="998122089">
      <w:marLeft w:val="0"/>
      <w:marRight w:val="0"/>
      <w:marTop w:val="0"/>
      <w:marBottom w:val="0"/>
      <w:divBdr>
        <w:top w:val="none" w:sz="0" w:space="0" w:color="auto"/>
        <w:left w:val="none" w:sz="0" w:space="0" w:color="auto"/>
        <w:bottom w:val="none" w:sz="0" w:space="0" w:color="auto"/>
        <w:right w:val="none" w:sz="0" w:space="0" w:color="auto"/>
      </w:divBdr>
    </w:div>
    <w:div w:id="998122090">
      <w:marLeft w:val="0"/>
      <w:marRight w:val="0"/>
      <w:marTop w:val="0"/>
      <w:marBottom w:val="0"/>
      <w:divBdr>
        <w:top w:val="none" w:sz="0" w:space="0" w:color="auto"/>
        <w:left w:val="none" w:sz="0" w:space="0" w:color="auto"/>
        <w:bottom w:val="none" w:sz="0" w:space="0" w:color="auto"/>
        <w:right w:val="none" w:sz="0" w:space="0" w:color="auto"/>
      </w:divBdr>
    </w:div>
    <w:div w:id="998122091">
      <w:marLeft w:val="0"/>
      <w:marRight w:val="0"/>
      <w:marTop w:val="0"/>
      <w:marBottom w:val="0"/>
      <w:divBdr>
        <w:top w:val="none" w:sz="0" w:space="0" w:color="auto"/>
        <w:left w:val="none" w:sz="0" w:space="0" w:color="auto"/>
        <w:bottom w:val="none" w:sz="0" w:space="0" w:color="auto"/>
        <w:right w:val="none" w:sz="0" w:space="0" w:color="auto"/>
      </w:divBdr>
    </w:div>
    <w:div w:id="998122092">
      <w:marLeft w:val="0"/>
      <w:marRight w:val="0"/>
      <w:marTop w:val="0"/>
      <w:marBottom w:val="0"/>
      <w:divBdr>
        <w:top w:val="none" w:sz="0" w:space="0" w:color="auto"/>
        <w:left w:val="none" w:sz="0" w:space="0" w:color="auto"/>
        <w:bottom w:val="none" w:sz="0" w:space="0" w:color="auto"/>
        <w:right w:val="none" w:sz="0" w:space="0" w:color="auto"/>
      </w:divBdr>
    </w:div>
    <w:div w:id="998122093">
      <w:marLeft w:val="0"/>
      <w:marRight w:val="0"/>
      <w:marTop w:val="0"/>
      <w:marBottom w:val="0"/>
      <w:divBdr>
        <w:top w:val="none" w:sz="0" w:space="0" w:color="auto"/>
        <w:left w:val="none" w:sz="0" w:space="0" w:color="auto"/>
        <w:bottom w:val="none" w:sz="0" w:space="0" w:color="auto"/>
        <w:right w:val="none" w:sz="0" w:space="0" w:color="auto"/>
      </w:divBdr>
    </w:div>
    <w:div w:id="998122094">
      <w:marLeft w:val="0"/>
      <w:marRight w:val="0"/>
      <w:marTop w:val="0"/>
      <w:marBottom w:val="0"/>
      <w:divBdr>
        <w:top w:val="none" w:sz="0" w:space="0" w:color="auto"/>
        <w:left w:val="none" w:sz="0" w:space="0" w:color="auto"/>
        <w:bottom w:val="none" w:sz="0" w:space="0" w:color="auto"/>
        <w:right w:val="none" w:sz="0" w:space="0" w:color="auto"/>
      </w:divBdr>
    </w:div>
    <w:div w:id="998122095">
      <w:marLeft w:val="0"/>
      <w:marRight w:val="0"/>
      <w:marTop w:val="0"/>
      <w:marBottom w:val="0"/>
      <w:divBdr>
        <w:top w:val="none" w:sz="0" w:space="0" w:color="auto"/>
        <w:left w:val="none" w:sz="0" w:space="0" w:color="auto"/>
        <w:bottom w:val="none" w:sz="0" w:space="0" w:color="auto"/>
        <w:right w:val="none" w:sz="0" w:space="0" w:color="auto"/>
      </w:divBdr>
    </w:div>
    <w:div w:id="998122096">
      <w:marLeft w:val="0"/>
      <w:marRight w:val="0"/>
      <w:marTop w:val="0"/>
      <w:marBottom w:val="0"/>
      <w:divBdr>
        <w:top w:val="none" w:sz="0" w:space="0" w:color="auto"/>
        <w:left w:val="none" w:sz="0" w:space="0" w:color="auto"/>
        <w:bottom w:val="none" w:sz="0" w:space="0" w:color="auto"/>
        <w:right w:val="none" w:sz="0" w:space="0" w:color="auto"/>
      </w:divBdr>
    </w:div>
    <w:div w:id="998122097">
      <w:marLeft w:val="0"/>
      <w:marRight w:val="0"/>
      <w:marTop w:val="0"/>
      <w:marBottom w:val="0"/>
      <w:divBdr>
        <w:top w:val="none" w:sz="0" w:space="0" w:color="auto"/>
        <w:left w:val="none" w:sz="0" w:space="0" w:color="auto"/>
        <w:bottom w:val="none" w:sz="0" w:space="0" w:color="auto"/>
        <w:right w:val="none" w:sz="0" w:space="0" w:color="auto"/>
      </w:divBdr>
    </w:div>
    <w:div w:id="998122098">
      <w:marLeft w:val="0"/>
      <w:marRight w:val="0"/>
      <w:marTop w:val="0"/>
      <w:marBottom w:val="0"/>
      <w:divBdr>
        <w:top w:val="none" w:sz="0" w:space="0" w:color="auto"/>
        <w:left w:val="none" w:sz="0" w:space="0" w:color="auto"/>
        <w:bottom w:val="none" w:sz="0" w:space="0" w:color="auto"/>
        <w:right w:val="none" w:sz="0" w:space="0" w:color="auto"/>
      </w:divBdr>
    </w:div>
    <w:div w:id="998122099">
      <w:marLeft w:val="0"/>
      <w:marRight w:val="0"/>
      <w:marTop w:val="0"/>
      <w:marBottom w:val="0"/>
      <w:divBdr>
        <w:top w:val="none" w:sz="0" w:space="0" w:color="auto"/>
        <w:left w:val="none" w:sz="0" w:space="0" w:color="auto"/>
        <w:bottom w:val="none" w:sz="0" w:space="0" w:color="auto"/>
        <w:right w:val="none" w:sz="0" w:space="0" w:color="auto"/>
      </w:divBdr>
    </w:div>
    <w:div w:id="998122100">
      <w:marLeft w:val="0"/>
      <w:marRight w:val="0"/>
      <w:marTop w:val="0"/>
      <w:marBottom w:val="0"/>
      <w:divBdr>
        <w:top w:val="none" w:sz="0" w:space="0" w:color="auto"/>
        <w:left w:val="none" w:sz="0" w:space="0" w:color="auto"/>
        <w:bottom w:val="none" w:sz="0" w:space="0" w:color="auto"/>
        <w:right w:val="none" w:sz="0" w:space="0" w:color="auto"/>
      </w:divBdr>
    </w:div>
    <w:div w:id="998122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8166</Words>
  <Characters>46547</Characters>
  <Application>Microsoft Office Word</Application>
  <DocSecurity>0</DocSecurity>
  <Lines>387</Lines>
  <Paragraphs>109</Paragraphs>
  <ScaleCrop>false</ScaleCrop>
  <Company>Krokoz™</Company>
  <LinksUpToDate>false</LinksUpToDate>
  <CharactersWithSpaces>54604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dcterms:created xsi:type="dcterms:W3CDTF">2020-11-23T15:48:00Z</dcterms:created>
  <dcterms:modified xsi:type="dcterms:W3CDTF">2024-06-21T08:38:00Z</dcterms:modified>
</cp:coreProperties>
</file>